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798"/>
        <w:gridCol w:w="742"/>
        <w:gridCol w:w="720"/>
        <w:gridCol w:w="734"/>
        <w:gridCol w:w="727"/>
        <w:gridCol w:w="706"/>
        <w:gridCol w:w="680"/>
        <w:gridCol w:w="659"/>
        <w:gridCol w:w="693"/>
        <w:gridCol w:w="615"/>
        <w:gridCol w:w="587"/>
        <w:gridCol w:w="529"/>
      </w:tblGrid>
      <w:tr w:rsidR="00D43FAD" w:rsidTr="00BF08D5">
        <w:tc>
          <w:tcPr>
            <w:tcW w:w="1052" w:type="dxa"/>
          </w:tcPr>
          <w:p w:rsidR="00D43FAD" w:rsidRDefault="00D43FAD" w:rsidP="00BF08D5"/>
        </w:tc>
        <w:tc>
          <w:tcPr>
            <w:tcW w:w="798" w:type="dxa"/>
          </w:tcPr>
          <w:p w:rsidR="00D43FAD" w:rsidRDefault="00D43FAD" w:rsidP="00BF08D5">
            <w:r>
              <w:t>Name</w:t>
            </w:r>
          </w:p>
        </w:tc>
        <w:tc>
          <w:tcPr>
            <w:tcW w:w="742" w:type="dxa"/>
          </w:tcPr>
          <w:p w:rsidR="00D43FAD" w:rsidRDefault="00D43FAD" w:rsidP="00BF08D5">
            <w:proofErr w:type="spellStart"/>
            <w:r>
              <w:t>Hosp</w:t>
            </w:r>
            <w:proofErr w:type="spellEnd"/>
            <w:r>
              <w:t xml:space="preserve"> #</w:t>
            </w:r>
          </w:p>
        </w:tc>
        <w:tc>
          <w:tcPr>
            <w:tcW w:w="720" w:type="dxa"/>
          </w:tcPr>
          <w:p w:rsidR="00D43FAD" w:rsidRDefault="00D43FAD" w:rsidP="00BF08D5">
            <w:r>
              <w:t>Date</w:t>
            </w:r>
          </w:p>
        </w:tc>
        <w:tc>
          <w:tcPr>
            <w:tcW w:w="734" w:type="dxa"/>
          </w:tcPr>
          <w:p w:rsidR="00D43FAD" w:rsidRDefault="00D43FAD" w:rsidP="00BF08D5">
            <w:r>
              <w:t>Time</w:t>
            </w:r>
          </w:p>
        </w:tc>
        <w:tc>
          <w:tcPr>
            <w:tcW w:w="727" w:type="dxa"/>
          </w:tcPr>
          <w:p w:rsidR="00D43FAD" w:rsidRDefault="00D43FAD" w:rsidP="00BF08D5">
            <w:r>
              <w:t>Cons</w:t>
            </w:r>
          </w:p>
        </w:tc>
        <w:tc>
          <w:tcPr>
            <w:tcW w:w="706" w:type="dxa"/>
          </w:tcPr>
          <w:p w:rsidR="00D43FAD" w:rsidRDefault="00D43FAD" w:rsidP="00BF08D5">
            <w:r>
              <w:t>EWS</w:t>
            </w:r>
          </w:p>
        </w:tc>
        <w:tc>
          <w:tcPr>
            <w:tcW w:w="680" w:type="dxa"/>
          </w:tcPr>
          <w:p w:rsidR="00D43FAD" w:rsidRDefault="00D43FAD" w:rsidP="00BF08D5">
            <w:r>
              <w:t>DVT</w:t>
            </w:r>
          </w:p>
        </w:tc>
        <w:tc>
          <w:tcPr>
            <w:tcW w:w="659" w:type="dxa"/>
          </w:tcPr>
          <w:p w:rsidR="00D43FAD" w:rsidRDefault="00D43FAD" w:rsidP="00BF08D5">
            <w:proofErr w:type="spellStart"/>
            <w:r>
              <w:t>Abx</w:t>
            </w:r>
            <w:proofErr w:type="spellEnd"/>
          </w:p>
        </w:tc>
        <w:tc>
          <w:tcPr>
            <w:tcW w:w="693" w:type="dxa"/>
          </w:tcPr>
          <w:p w:rsidR="00D43FAD" w:rsidRDefault="00D43FAD" w:rsidP="00BF08D5">
            <w:r>
              <w:t>Plan</w:t>
            </w:r>
          </w:p>
        </w:tc>
        <w:tc>
          <w:tcPr>
            <w:tcW w:w="615" w:type="dxa"/>
          </w:tcPr>
          <w:p w:rsidR="00D43FAD" w:rsidRDefault="00D43FAD" w:rsidP="00BF08D5">
            <w:r>
              <w:t>D/c</w:t>
            </w:r>
          </w:p>
        </w:tc>
        <w:tc>
          <w:tcPr>
            <w:tcW w:w="587" w:type="dxa"/>
          </w:tcPr>
          <w:p w:rsidR="00D43FAD" w:rsidRDefault="00D43FAD" w:rsidP="00BF08D5">
            <w:r>
              <w:t>Sign</w:t>
            </w:r>
          </w:p>
        </w:tc>
        <w:tc>
          <w:tcPr>
            <w:tcW w:w="529" w:type="dxa"/>
          </w:tcPr>
          <w:p w:rsidR="00D43FAD" w:rsidRDefault="00D43FAD" w:rsidP="00BF08D5">
            <w:proofErr w:type="spellStart"/>
            <w:r>
              <w:t>Blp</w:t>
            </w:r>
            <w:proofErr w:type="spellEnd"/>
          </w:p>
        </w:tc>
      </w:tr>
      <w:tr w:rsidR="00D43FAD" w:rsidTr="00BF08D5">
        <w:tc>
          <w:tcPr>
            <w:tcW w:w="1052" w:type="dxa"/>
          </w:tcPr>
          <w:p w:rsidR="00D43FAD" w:rsidRDefault="00D43FAD" w:rsidP="00BF08D5">
            <w:r>
              <w:t>Weekday</w:t>
            </w:r>
          </w:p>
        </w:tc>
        <w:tc>
          <w:tcPr>
            <w:tcW w:w="798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42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20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4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727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06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80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659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93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615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587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529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</w:tr>
      <w:tr w:rsidR="00D43FAD" w:rsidTr="00BF08D5">
        <w:tc>
          <w:tcPr>
            <w:tcW w:w="1052" w:type="dxa"/>
          </w:tcPr>
          <w:p w:rsidR="00D43FAD" w:rsidRDefault="00D43FAD" w:rsidP="00BF08D5">
            <w:r>
              <w:t>w/end</w:t>
            </w:r>
          </w:p>
        </w:tc>
        <w:tc>
          <w:tcPr>
            <w:tcW w:w="798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42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20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34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27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06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80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59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93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15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587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529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D43FAD" w:rsidTr="00BF08D5">
        <w:tc>
          <w:tcPr>
            <w:tcW w:w="1052" w:type="dxa"/>
          </w:tcPr>
          <w:p w:rsidR="00D43FAD" w:rsidRDefault="00D43FAD" w:rsidP="00BF08D5">
            <w:r>
              <w:t>Average</w:t>
            </w:r>
          </w:p>
        </w:tc>
        <w:tc>
          <w:tcPr>
            <w:tcW w:w="798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742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720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734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98</w:t>
            </w:r>
          </w:p>
        </w:tc>
        <w:tc>
          <w:tcPr>
            <w:tcW w:w="727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706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680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97</w:t>
            </w:r>
          </w:p>
        </w:tc>
        <w:tc>
          <w:tcPr>
            <w:tcW w:w="659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693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98</w:t>
            </w:r>
          </w:p>
        </w:tc>
        <w:tc>
          <w:tcPr>
            <w:tcW w:w="615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</w:t>
            </w:r>
          </w:p>
        </w:tc>
        <w:tc>
          <w:tcPr>
            <w:tcW w:w="587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82</w:t>
            </w:r>
          </w:p>
        </w:tc>
        <w:tc>
          <w:tcPr>
            <w:tcW w:w="529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97</w:t>
            </w:r>
          </w:p>
        </w:tc>
      </w:tr>
      <w:tr w:rsidR="00D43FAD" w:rsidTr="00245C55">
        <w:tc>
          <w:tcPr>
            <w:tcW w:w="9242" w:type="dxa"/>
            <w:gridSpan w:val="13"/>
          </w:tcPr>
          <w:p w:rsidR="00D43FAD" w:rsidRDefault="00D43FAD" w:rsidP="00D43FA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Percentage compliance for each criterion: 2</w:t>
            </w:r>
            <w:r w:rsidRPr="00D43FAD">
              <w:rPr>
                <w:rFonts w:ascii="Calibri" w:hAnsi="Calibri"/>
                <w:b/>
                <w:bCs/>
                <w:color w:val="000000"/>
                <w:vertAlign w:val="superscript"/>
              </w:rPr>
              <w:t>nd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loop (April 2014)</w:t>
            </w:r>
          </w:p>
        </w:tc>
      </w:tr>
    </w:tbl>
    <w:p w:rsidR="00D43FAD" w:rsidRDefault="00D43FAD"/>
    <w:p w:rsidR="00D43FAD" w:rsidRDefault="008F2D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01414" wp14:editId="22BF2D84">
                <wp:simplePos x="0" y="0"/>
                <wp:positionH relativeFrom="column">
                  <wp:posOffset>-1</wp:posOffset>
                </wp:positionH>
                <wp:positionV relativeFrom="paragraph">
                  <wp:posOffset>2806700</wp:posOffset>
                </wp:positionV>
                <wp:extent cx="4619625" cy="4572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FAD" w:rsidRDefault="00D43FAD" w:rsidP="00D43FAD">
                            <w:r>
                              <w:t>Grap</w:t>
                            </w:r>
                            <w:r w:rsidR="008F2D2B">
                              <w:t>h showing percentage compliance for each criterion</w:t>
                            </w:r>
                            <w:r>
                              <w:t xml:space="preserve"> in loop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1pt;width:363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">
                <v:textbox>
                  <w:txbxContent>
                    <w:p w:rsidR="00D43FAD" w:rsidRDefault="00D43FAD" w:rsidP="00D43FAD">
                      <w:r>
                        <w:t>Grap</w:t>
                      </w:r>
                      <w:r w:rsidR="008F2D2B">
                        <w:t>h showing percentage compliance for each criterion</w:t>
                      </w:r>
                      <w:r>
                        <w:t xml:space="preserve"> in loop 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8DF8250" wp14:editId="11971793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43FAD" w:rsidRDefault="00D43FAD"/>
    <w:p w:rsidR="008F2D2B" w:rsidRDefault="008F2D2B"/>
    <w:p w:rsidR="008F2D2B" w:rsidRDefault="008F2D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31A28" wp14:editId="62EF4DD1">
                <wp:simplePos x="0" y="0"/>
                <wp:positionH relativeFrom="column">
                  <wp:posOffset>0</wp:posOffset>
                </wp:positionH>
                <wp:positionV relativeFrom="paragraph">
                  <wp:posOffset>2881630</wp:posOffset>
                </wp:positionV>
                <wp:extent cx="4619625" cy="4572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D2B" w:rsidRDefault="008F2D2B" w:rsidP="008F2D2B">
                            <w:r>
                              <w:t>Graph showing percentage of criteria met per entry in loop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26.9pt;width:363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">
                <v:textbox>
                  <w:txbxContent>
                    <w:p w:rsidR="008F2D2B" w:rsidRDefault="008F2D2B" w:rsidP="008F2D2B">
                      <w:r>
                        <w:t>Graph showing percentage of criteria met per entry in loop 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51938DE" wp14:editId="03A75B38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2D2B" w:rsidRDefault="008F2D2B"/>
    <w:p w:rsidR="008F2D2B" w:rsidRDefault="008F2D2B"/>
    <w:p w:rsidR="008F2D2B" w:rsidRDefault="008F2D2B"/>
    <w:p w:rsidR="008F2D2B" w:rsidRDefault="008F2D2B"/>
    <w:p w:rsidR="008F2D2B" w:rsidRDefault="008F2D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796"/>
        <w:gridCol w:w="740"/>
        <w:gridCol w:w="718"/>
        <w:gridCol w:w="732"/>
        <w:gridCol w:w="725"/>
        <w:gridCol w:w="704"/>
        <w:gridCol w:w="677"/>
        <w:gridCol w:w="656"/>
        <w:gridCol w:w="691"/>
        <w:gridCol w:w="613"/>
        <w:gridCol w:w="587"/>
        <w:gridCol w:w="551"/>
      </w:tblGrid>
      <w:tr w:rsidR="00D43FAD" w:rsidTr="00BF08D5">
        <w:tc>
          <w:tcPr>
            <w:tcW w:w="1052" w:type="dxa"/>
          </w:tcPr>
          <w:p w:rsidR="00D43FAD" w:rsidRDefault="00D43FAD" w:rsidP="00BF08D5"/>
        </w:tc>
        <w:tc>
          <w:tcPr>
            <w:tcW w:w="796" w:type="dxa"/>
          </w:tcPr>
          <w:p w:rsidR="00D43FAD" w:rsidRDefault="00D43FAD" w:rsidP="00BF08D5">
            <w:r>
              <w:t>Name</w:t>
            </w:r>
          </w:p>
        </w:tc>
        <w:tc>
          <w:tcPr>
            <w:tcW w:w="740" w:type="dxa"/>
          </w:tcPr>
          <w:p w:rsidR="00D43FAD" w:rsidRDefault="00D43FAD" w:rsidP="00BF08D5">
            <w:proofErr w:type="spellStart"/>
            <w:r>
              <w:t>Hosp</w:t>
            </w:r>
            <w:proofErr w:type="spellEnd"/>
            <w:r>
              <w:t xml:space="preserve"> #</w:t>
            </w:r>
          </w:p>
        </w:tc>
        <w:tc>
          <w:tcPr>
            <w:tcW w:w="718" w:type="dxa"/>
          </w:tcPr>
          <w:p w:rsidR="00D43FAD" w:rsidRDefault="00D43FAD" w:rsidP="00BF08D5">
            <w:r>
              <w:t>Date</w:t>
            </w:r>
          </w:p>
        </w:tc>
        <w:tc>
          <w:tcPr>
            <w:tcW w:w="732" w:type="dxa"/>
          </w:tcPr>
          <w:p w:rsidR="00D43FAD" w:rsidRDefault="00D43FAD" w:rsidP="00BF08D5">
            <w:r>
              <w:t>Time</w:t>
            </w:r>
          </w:p>
        </w:tc>
        <w:tc>
          <w:tcPr>
            <w:tcW w:w="725" w:type="dxa"/>
          </w:tcPr>
          <w:p w:rsidR="00D43FAD" w:rsidRDefault="00D43FAD" w:rsidP="00BF08D5">
            <w:r>
              <w:t>Cons</w:t>
            </w:r>
          </w:p>
        </w:tc>
        <w:tc>
          <w:tcPr>
            <w:tcW w:w="704" w:type="dxa"/>
          </w:tcPr>
          <w:p w:rsidR="00D43FAD" w:rsidRDefault="00D43FAD" w:rsidP="00BF08D5">
            <w:r>
              <w:t>EWS</w:t>
            </w:r>
          </w:p>
        </w:tc>
        <w:tc>
          <w:tcPr>
            <w:tcW w:w="677" w:type="dxa"/>
          </w:tcPr>
          <w:p w:rsidR="00D43FAD" w:rsidRDefault="00D43FAD" w:rsidP="00BF08D5">
            <w:r>
              <w:t>DVT</w:t>
            </w:r>
          </w:p>
        </w:tc>
        <w:tc>
          <w:tcPr>
            <w:tcW w:w="656" w:type="dxa"/>
          </w:tcPr>
          <w:p w:rsidR="00D43FAD" w:rsidRDefault="00D43FAD" w:rsidP="00BF08D5">
            <w:proofErr w:type="spellStart"/>
            <w:r>
              <w:t>Abx</w:t>
            </w:r>
            <w:proofErr w:type="spellEnd"/>
          </w:p>
        </w:tc>
        <w:tc>
          <w:tcPr>
            <w:tcW w:w="691" w:type="dxa"/>
          </w:tcPr>
          <w:p w:rsidR="00D43FAD" w:rsidRDefault="00D43FAD" w:rsidP="00BF08D5">
            <w:r>
              <w:t>Plan</w:t>
            </w:r>
          </w:p>
        </w:tc>
        <w:tc>
          <w:tcPr>
            <w:tcW w:w="613" w:type="dxa"/>
          </w:tcPr>
          <w:p w:rsidR="00D43FAD" w:rsidRDefault="00D43FAD" w:rsidP="00BF08D5">
            <w:r>
              <w:t>D/c</w:t>
            </w:r>
          </w:p>
        </w:tc>
        <w:tc>
          <w:tcPr>
            <w:tcW w:w="587" w:type="dxa"/>
          </w:tcPr>
          <w:p w:rsidR="00D43FAD" w:rsidRDefault="00D43FAD" w:rsidP="00BF08D5">
            <w:r>
              <w:t>Sign</w:t>
            </w:r>
          </w:p>
        </w:tc>
        <w:tc>
          <w:tcPr>
            <w:tcW w:w="551" w:type="dxa"/>
          </w:tcPr>
          <w:p w:rsidR="00D43FAD" w:rsidRDefault="00D43FAD" w:rsidP="00BF08D5">
            <w:proofErr w:type="spellStart"/>
            <w:r>
              <w:t>Blp</w:t>
            </w:r>
            <w:proofErr w:type="spellEnd"/>
          </w:p>
        </w:tc>
      </w:tr>
      <w:tr w:rsidR="00D43FAD" w:rsidTr="00BF08D5">
        <w:tc>
          <w:tcPr>
            <w:tcW w:w="1052" w:type="dxa"/>
          </w:tcPr>
          <w:p w:rsidR="00D43FAD" w:rsidRDefault="00D43FAD" w:rsidP="00BF08D5">
            <w:r>
              <w:t>Weekday</w:t>
            </w:r>
          </w:p>
        </w:tc>
        <w:tc>
          <w:tcPr>
            <w:tcW w:w="796" w:type="dxa"/>
            <w:vAlign w:val="bottom"/>
          </w:tcPr>
          <w:p w:rsidR="00D43FAD" w:rsidRPr="008E4CA2" w:rsidRDefault="00D43FAD" w:rsidP="00BF08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E4CA2">
              <w:rPr>
                <w:rFonts w:ascii="Calibri" w:hAnsi="Calibri"/>
                <w:b/>
                <w:color w:val="000000"/>
              </w:rPr>
              <w:t>100</w:t>
            </w:r>
          </w:p>
        </w:tc>
        <w:tc>
          <w:tcPr>
            <w:tcW w:w="740" w:type="dxa"/>
            <w:vAlign w:val="bottom"/>
          </w:tcPr>
          <w:p w:rsidR="00D43FAD" w:rsidRPr="008E4CA2" w:rsidRDefault="00D43FAD" w:rsidP="00BF08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E4CA2">
              <w:rPr>
                <w:rFonts w:ascii="Calibri" w:hAnsi="Calibri"/>
                <w:b/>
                <w:color w:val="000000"/>
              </w:rPr>
              <w:t>100</w:t>
            </w:r>
          </w:p>
        </w:tc>
        <w:tc>
          <w:tcPr>
            <w:tcW w:w="718" w:type="dxa"/>
            <w:vAlign w:val="bottom"/>
          </w:tcPr>
          <w:p w:rsidR="00D43FAD" w:rsidRPr="008E4CA2" w:rsidRDefault="00D43FAD" w:rsidP="00BF08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E4CA2">
              <w:rPr>
                <w:rFonts w:ascii="Calibri" w:hAnsi="Calibri"/>
                <w:b/>
                <w:color w:val="000000"/>
              </w:rPr>
              <w:t>100</w:t>
            </w:r>
          </w:p>
        </w:tc>
        <w:tc>
          <w:tcPr>
            <w:tcW w:w="732" w:type="dxa"/>
            <w:vAlign w:val="bottom"/>
          </w:tcPr>
          <w:p w:rsidR="00D43FAD" w:rsidRPr="008E4CA2" w:rsidRDefault="00D43FAD" w:rsidP="00BF08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E4CA2">
              <w:rPr>
                <w:rFonts w:ascii="Calibri" w:hAnsi="Calibri"/>
                <w:b/>
                <w:color w:val="000000"/>
              </w:rPr>
              <w:t>100</w:t>
            </w:r>
          </w:p>
        </w:tc>
        <w:tc>
          <w:tcPr>
            <w:tcW w:w="725" w:type="dxa"/>
            <w:vAlign w:val="bottom"/>
          </w:tcPr>
          <w:p w:rsidR="00D43FAD" w:rsidRPr="008E4CA2" w:rsidRDefault="00D43FAD" w:rsidP="00BF08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E4CA2">
              <w:rPr>
                <w:rFonts w:ascii="Calibri" w:hAnsi="Calibri"/>
                <w:b/>
                <w:color w:val="000000"/>
              </w:rPr>
              <w:t>100</w:t>
            </w:r>
          </w:p>
        </w:tc>
        <w:tc>
          <w:tcPr>
            <w:tcW w:w="704" w:type="dxa"/>
            <w:vAlign w:val="bottom"/>
          </w:tcPr>
          <w:p w:rsidR="00D43FAD" w:rsidRPr="008E4CA2" w:rsidRDefault="00D43FAD" w:rsidP="00BF08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E4CA2">
              <w:rPr>
                <w:rFonts w:ascii="Calibri" w:hAnsi="Calibri"/>
                <w:b/>
                <w:color w:val="000000"/>
              </w:rPr>
              <w:t>98</w:t>
            </w:r>
          </w:p>
        </w:tc>
        <w:tc>
          <w:tcPr>
            <w:tcW w:w="677" w:type="dxa"/>
            <w:vAlign w:val="bottom"/>
          </w:tcPr>
          <w:p w:rsidR="00D43FAD" w:rsidRPr="008E4CA2" w:rsidRDefault="00D43FAD" w:rsidP="00BF08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E4CA2">
              <w:rPr>
                <w:rFonts w:ascii="Calibri" w:hAnsi="Calibri"/>
                <w:b/>
                <w:color w:val="000000"/>
              </w:rPr>
              <w:t>91</w:t>
            </w:r>
          </w:p>
        </w:tc>
        <w:tc>
          <w:tcPr>
            <w:tcW w:w="656" w:type="dxa"/>
            <w:vAlign w:val="bottom"/>
          </w:tcPr>
          <w:p w:rsidR="00D43FAD" w:rsidRPr="008E4CA2" w:rsidRDefault="00D43FAD" w:rsidP="00BF08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E4CA2">
              <w:rPr>
                <w:rFonts w:ascii="Calibri" w:hAnsi="Calibri"/>
                <w:b/>
                <w:color w:val="000000"/>
              </w:rPr>
              <w:t>89</w:t>
            </w:r>
          </w:p>
        </w:tc>
        <w:tc>
          <w:tcPr>
            <w:tcW w:w="691" w:type="dxa"/>
            <w:vAlign w:val="bottom"/>
          </w:tcPr>
          <w:p w:rsidR="00D43FAD" w:rsidRPr="008E4CA2" w:rsidRDefault="00D43FAD" w:rsidP="00BF08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E4CA2">
              <w:rPr>
                <w:rFonts w:ascii="Calibri" w:hAnsi="Calibri"/>
                <w:b/>
                <w:color w:val="000000"/>
              </w:rPr>
              <w:t>100</w:t>
            </w:r>
          </w:p>
        </w:tc>
        <w:tc>
          <w:tcPr>
            <w:tcW w:w="613" w:type="dxa"/>
            <w:vAlign w:val="bottom"/>
          </w:tcPr>
          <w:p w:rsidR="00D43FAD" w:rsidRPr="008E4CA2" w:rsidRDefault="00D43FAD" w:rsidP="00BF08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E4CA2">
              <w:rPr>
                <w:rFonts w:ascii="Calibri" w:hAnsi="Calibri"/>
                <w:b/>
                <w:color w:val="000000"/>
              </w:rPr>
              <w:t>75</w:t>
            </w:r>
          </w:p>
        </w:tc>
        <w:tc>
          <w:tcPr>
            <w:tcW w:w="587" w:type="dxa"/>
            <w:vAlign w:val="bottom"/>
          </w:tcPr>
          <w:p w:rsidR="00D43FAD" w:rsidRPr="008E4CA2" w:rsidRDefault="00D43FAD" w:rsidP="00BF08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E4CA2">
              <w:rPr>
                <w:rFonts w:ascii="Calibri" w:hAnsi="Calibri"/>
                <w:b/>
                <w:color w:val="000000"/>
              </w:rPr>
              <w:t>100</w:t>
            </w:r>
          </w:p>
        </w:tc>
        <w:tc>
          <w:tcPr>
            <w:tcW w:w="551" w:type="dxa"/>
            <w:vAlign w:val="bottom"/>
          </w:tcPr>
          <w:p w:rsidR="00D43FAD" w:rsidRPr="008E4CA2" w:rsidRDefault="00D43FAD" w:rsidP="00BF08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E4CA2">
              <w:rPr>
                <w:rFonts w:ascii="Calibri" w:hAnsi="Calibri"/>
                <w:b/>
                <w:color w:val="000000"/>
              </w:rPr>
              <w:t>100</w:t>
            </w:r>
          </w:p>
        </w:tc>
      </w:tr>
      <w:tr w:rsidR="00D43FAD" w:rsidTr="00BF08D5">
        <w:tc>
          <w:tcPr>
            <w:tcW w:w="1052" w:type="dxa"/>
          </w:tcPr>
          <w:p w:rsidR="00D43FAD" w:rsidRDefault="00D43FAD" w:rsidP="00BF08D5">
            <w:r>
              <w:t>w/end</w:t>
            </w:r>
          </w:p>
        </w:tc>
        <w:tc>
          <w:tcPr>
            <w:tcW w:w="796" w:type="dxa"/>
            <w:vAlign w:val="bottom"/>
          </w:tcPr>
          <w:p w:rsidR="00D43FAD" w:rsidRPr="00336544" w:rsidRDefault="00D43FAD" w:rsidP="00BF08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36544">
              <w:rPr>
                <w:rFonts w:ascii="Calibri" w:hAnsi="Calibri"/>
                <w:b/>
                <w:color w:val="000000"/>
              </w:rPr>
              <w:t>100</w:t>
            </w:r>
          </w:p>
        </w:tc>
        <w:tc>
          <w:tcPr>
            <w:tcW w:w="740" w:type="dxa"/>
            <w:vAlign w:val="bottom"/>
          </w:tcPr>
          <w:p w:rsidR="00D43FAD" w:rsidRPr="00336544" w:rsidRDefault="00D43FAD" w:rsidP="00BF08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36544">
              <w:rPr>
                <w:rFonts w:ascii="Calibri" w:hAnsi="Calibri"/>
                <w:b/>
                <w:color w:val="000000"/>
              </w:rPr>
              <w:t>100</w:t>
            </w:r>
          </w:p>
        </w:tc>
        <w:tc>
          <w:tcPr>
            <w:tcW w:w="718" w:type="dxa"/>
            <w:vAlign w:val="bottom"/>
          </w:tcPr>
          <w:p w:rsidR="00D43FAD" w:rsidRPr="00336544" w:rsidRDefault="00D43FAD" w:rsidP="00BF08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36544">
              <w:rPr>
                <w:rFonts w:ascii="Calibri" w:hAnsi="Calibri"/>
                <w:b/>
                <w:color w:val="000000"/>
              </w:rPr>
              <w:t>100</w:t>
            </w:r>
          </w:p>
        </w:tc>
        <w:tc>
          <w:tcPr>
            <w:tcW w:w="732" w:type="dxa"/>
            <w:vAlign w:val="bottom"/>
          </w:tcPr>
          <w:p w:rsidR="00D43FAD" w:rsidRPr="00336544" w:rsidRDefault="00D43FAD" w:rsidP="00BF08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36544">
              <w:rPr>
                <w:rFonts w:ascii="Calibri" w:hAnsi="Calibri"/>
                <w:b/>
                <w:color w:val="000000"/>
              </w:rPr>
              <w:t>100</w:t>
            </w:r>
          </w:p>
        </w:tc>
        <w:tc>
          <w:tcPr>
            <w:tcW w:w="725" w:type="dxa"/>
            <w:vAlign w:val="bottom"/>
          </w:tcPr>
          <w:p w:rsidR="00D43FAD" w:rsidRPr="00336544" w:rsidRDefault="00D43FAD" w:rsidP="00BF08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36544">
              <w:rPr>
                <w:rFonts w:ascii="Calibri" w:hAnsi="Calibri"/>
                <w:b/>
                <w:color w:val="000000"/>
              </w:rPr>
              <w:t>100</w:t>
            </w:r>
          </w:p>
        </w:tc>
        <w:tc>
          <w:tcPr>
            <w:tcW w:w="704" w:type="dxa"/>
            <w:vAlign w:val="bottom"/>
          </w:tcPr>
          <w:p w:rsidR="00D43FAD" w:rsidRPr="00336544" w:rsidRDefault="00D43FAD" w:rsidP="00BF08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36544">
              <w:rPr>
                <w:rFonts w:ascii="Calibri" w:hAnsi="Calibri"/>
                <w:b/>
                <w:color w:val="000000"/>
              </w:rPr>
              <w:t>94</w:t>
            </w:r>
          </w:p>
        </w:tc>
        <w:tc>
          <w:tcPr>
            <w:tcW w:w="677" w:type="dxa"/>
            <w:vAlign w:val="bottom"/>
          </w:tcPr>
          <w:p w:rsidR="00D43FAD" w:rsidRPr="00336544" w:rsidRDefault="00D43FAD" w:rsidP="00BF08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36544">
              <w:rPr>
                <w:rFonts w:ascii="Calibri" w:hAnsi="Calibri"/>
                <w:b/>
                <w:color w:val="000000"/>
              </w:rPr>
              <w:t>88</w:t>
            </w:r>
          </w:p>
        </w:tc>
        <w:tc>
          <w:tcPr>
            <w:tcW w:w="656" w:type="dxa"/>
            <w:vAlign w:val="bottom"/>
          </w:tcPr>
          <w:p w:rsidR="00D43FAD" w:rsidRPr="00336544" w:rsidRDefault="00D43FAD" w:rsidP="00BF08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36544">
              <w:rPr>
                <w:rFonts w:ascii="Calibri" w:hAnsi="Calibri"/>
                <w:b/>
                <w:color w:val="000000"/>
              </w:rPr>
              <w:t>88</w:t>
            </w:r>
          </w:p>
        </w:tc>
        <w:tc>
          <w:tcPr>
            <w:tcW w:w="691" w:type="dxa"/>
            <w:vAlign w:val="bottom"/>
          </w:tcPr>
          <w:p w:rsidR="00D43FAD" w:rsidRPr="00336544" w:rsidRDefault="00D43FAD" w:rsidP="00BF08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36544">
              <w:rPr>
                <w:rFonts w:ascii="Calibri" w:hAnsi="Calibri"/>
                <w:b/>
                <w:color w:val="000000"/>
              </w:rPr>
              <w:t>100</w:t>
            </w:r>
          </w:p>
        </w:tc>
        <w:tc>
          <w:tcPr>
            <w:tcW w:w="613" w:type="dxa"/>
            <w:vAlign w:val="bottom"/>
          </w:tcPr>
          <w:p w:rsidR="00D43FAD" w:rsidRPr="00336544" w:rsidRDefault="00D43FAD" w:rsidP="00BF08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36544">
              <w:rPr>
                <w:rFonts w:ascii="Calibri" w:hAnsi="Calibri"/>
                <w:b/>
                <w:color w:val="000000"/>
              </w:rPr>
              <w:t>63</w:t>
            </w:r>
          </w:p>
        </w:tc>
        <w:tc>
          <w:tcPr>
            <w:tcW w:w="587" w:type="dxa"/>
            <w:vAlign w:val="bottom"/>
          </w:tcPr>
          <w:p w:rsidR="00D43FAD" w:rsidRPr="00336544" w:rsidRDefault="00D43FAD" w:rsidP="00BF08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36544">
              <w:rPr>
                <w:rFonts w:ascii="Calibri" w:hAnsi="Calibri"/>
                <w:b/>
                <w:color w:val="000000"/>
              </w:rPr>
              <w:t>100</w:t>
            </w:r>
          </w:p>
        </w:tc>
        <w:tc>
          <w:tcPr>
            <w:tcW w:w="551" w:type="dxa"/>
            <w:vAlign w:val="bottom"/>
          </w:tcPr>
          <w:p w:rsidR="00D43FAD" w:rsidRPr="00336544" w:rsidRDefault="00D43FAD" w:rsidP="00BF08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36544">
              <w:rPr>
                <w:rFonts w:ascii="Calibri" w:hAnsi="Calibri"/>
                <w:b/>
                <w:color w:val="000000"/>
              </w:rPr>
              <w:t>100</w:t>
            </w:r>
          </w:p>
        </w:tc>
      </w:tr>
      <w:tr w:rsidR="00D43FAD" w:rsidTr="00BF08D5">
        <w:tc>
          <w:tcPr>
            <w:tcW w:w="1052" w:type="dxa"/>
          </w:tcPr>
          <w:p w:rsidR="00D43FAD" w:rsidRDefault="00D43FAD" w:rsidP="00BF08D5">
            <w:r>
              <w:t>Average</w:t>
            </w:r>
          </w:p>
        </w:tc>
        <w:tc>
          <w:tcPr>
            <w:tcW w:w="796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740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718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732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725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704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96</w:t>
            </w:r>
          </w:p>
        </w:tc>
        <w:tc>
          <w:tcPr>
            <w:tcW w:w="677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656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89</w:t>
            </w:r>
          </w:p>
        </w:tc>
        <w:tc>
          <w:tcPr>
            <w:tcW w:w="691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613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69</w:t>
            </w:r>
          </w:p>
        </w:tc>
        <w:tc>
          <w:tcPr>
            <w:tcW w:w="587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551" w:type="dxa"/>
            <w:vAlign w:val="bottom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  <w:tr w:rsidR="00D43FAD" w:rsidTr="0069191B">
        <w:tc>
          <w:tcPr>
            <w:tcW w:w="9242" w:type="dxa"/>
            <w:gridSpan w:val="13"/>
          </w:tcPr>
          <w:p w:rsidR="00D43FAD" w:rsidRDefault="00D43FAD" w:rsidP="00BF08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Percentage compliance for each criterion: 3</w:t>
            </w:r>
            <w:r w:rsidRPr="00D43FAD">
              <w:rPr>
                <w:rFonts w:ascii="Calibri" w:hAnsi="Calibri"/>
                <w:b/>
                <w:bCs/>
                <w:color w:val="000000"/>
                <w:vertAlign w:val="superscript"/>
              </w:rPr>
              <w:t>rd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loop (August 2014)</w:t>
            </w:r>
          </w:p>
        </w:tc>
      </w:tr>
    </w:tbl>
    <w:p w:rsidR="00D43FAD" w:rsidRDefault="00D43FAD"/>
    <w:p w:rsidR="008F2D2B" w:rsidRDefault="008F2D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136D8" wp14:editId="1451F196">
                <wp:simplePos x="0" y="0"/>
                <wp:positionH relativeFrom="column">
                  <wp:posOffset>0</wp:posOffset>
                </wp:positionH>
                <wp:positionV relativeFrom="paragraph">
                  <wp:posOffset>2769870</wp:posOffset>
                </wp:positionV>
                <wp:extent cx="4619625" cy="4572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D2B" w:rsidRDefault="008F2D2B" w:rsidP="008F2D2B">
                            <w:r>
                              <w:t>Graph showing percentage compliance for each criterion</w:t>
                            </w:r>
                            <w:r>
                              <w:t xml:space="preserve"> in loop 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18.1pt;width:363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">
                <v:textbox>
                  <w:txbxContent>
                    <w:p w:rsidR="008F2D2B" w:rsidRDefault="008F2D2B" w:rsidP="008F2D2B">
                      <w:r>
                        <w:t>Graph showing percentage compliance for each criterion</w:t>
                      </w:r>
                      <w:r>
                        <w:t xml:space="preserve"> in loop 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7C0C0ED" wp14:editId="28B60882">
            <wp:extent cx="457200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2D2B" w:rsidRDefault="008F2D2B">
      <w:bookmarkStart w:id="0" w:name="_GoBack"/>
      <w:bookmarkEnd w:id="0"/>
    </w:p>
    <w:p w:rsidR="008F2D2B" w:rsidRDefault="008F2D2B"/>
    <w:p w:rsidR="00D43FAD" w:rsidRDefault="00D43F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70828" wp14:editId="35D0E53C">
                <wp:simplePos x="0" y="0"/>
                <wp:positionH relativeFrom="column">
                  <wp:posOffset>0</wp:posOffset>
                </wp:positionH>
                <wp:positionV relativeFrom="paragraph">
                  <wp:posOffset>2817495</wp:posOffset>
                </wp:positionV>
                <wp:extent cx="4572000" cy="4572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FAD" w:rsidRDefault="00D43FAD" w:rsidP="00D43FAD">
                            <w:r>
                              <w:t>Graph showing percentage of criteria met per entry in loop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21.85pt;width:5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">
                <v:textbox>
                  <w:txbxContent>
                    <w:p w:rsidR="00D43FAD" w:rsidRDefault="00D43FAD" w:rsidP="00D43FAD">
                      <w:r>
                        <w:t>Graph showing percentage of criteria met per entry in loop 3.</w:t>
                      </w:r>
                    </w:p>
                  </w:txbxContent>
                </v:textbox>
              </v:shape>
            </w:pict>
          </mc:Fallback>
        </mc:AlternateContent>
      </w:r>
      <w:r w:rsidR="008F2D2B">
        <w:rPr>
          <w:noProof/>
          <w:lang w:eastAsia="en-GB"/>
        </w:rPr>
        <w:drawing>
          <wp:inline distT="0" distB="0" distL="0" distR="0" wp14:anchorId="59CDCCAD" wp14:editId="5F651086">
            <wp:extent cx="4572000" cy="27432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2D2B" w:rsidRDefault="008F2D2B"/>
    <w:p w:rsidR="008F2D2B" w:rsidRDefault="008F2D2B"/>
    <w:p w:rsidR="008F2D2B" w:rsidRDefault="008F2D2B"/>
    <w:sectPr w:rsidR="008F2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AD"/>
    <w:rsid w:val="008202D9"/>
    <w:rsid w:val="008F2D2B"/>
    <w:rsid w:val="00D4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mma%20Green\Documents\Ward%20documentation\documentation%20loop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mma%20Green\Documents\Ward%20documentation\documentation%20loop%2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mma%20Green\Documents\Ward%20documentation\Documentation%20loop%20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mma%20Green\Documents\Ward%20documentation\Documentation%20loop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Sheet1!$A$1:$P$1</c:f>
              <c:strCache>
                <c:ptCount val="16"/>
                <c:pt idx="0">
                  <c:v>Patient name</c:v>
                </c:pt>
                <c:pt idx="1">
                  <c:v>Hosp no</c:v>
                </c:pt>
                <c:pt idx="2">
                  <c:v>Location</c:v>
                </c:pt>
                <c:pt idx="3">
                  <c:v>Time </c:v>
                </c:pt>
                <c:pt idx="4">
                  <c:v>Date</c:v>
                </c:pt>
                <c:pt idx="5">
                  <c:v>Current/ Retrospective</c:v>
                </c:pt>
                <c:pt idx="6">
                  <c:v>Consultant</c:v>
                </c:pt>
                <c:pt idx="7">
                  <c:v>Diagnosis</c:v>
                </c:pt>
                <c:pt idx="8">
                  <c:v>Current issues</c:v>
                </c:pt>
                <c:pt idx="9">
                  <c:v>EWS</c:v>
                </c:pt>
                <c:pt idx="10">
                  <c:v>DVT</c:v>
                </c:pt>
                <c:pt idx="11">
                  <c:v>ABX</c:v>
                </c:pt>
                <c:pt idx="12">
                  <c:v>Plan</c:v>
                </c:pt>
                <c:pt idx="13">
                  <c:v>D/C plan</c:v>
                </c:pt>
                <c:pt idx="14">
                  <c:v>Signed</c:v>
                </c:pt>
                <c:pt idx="15">
                  <c:v>Bleep</c:v>
                </c:pt>
              </c:strCache>
            </c:strRef>
          </c:cat>
          <c:val>
            <c:numRef>
              <c:f>Sheet1!$A$64:$P$64</c:f>
              <c:numCache>
                <c:formatCode>0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98.333333333333329</c:v>
                </c:pt>
                <c:pt idx="4">
                  <c:v>100</c:v>
                </c:pt>
                <c:pt idx="5">
                  <c:v>100</c:v>
                </c:pt>
                <c:pt idx="6">
                  <c:v>96.666666666666671</c:v>
                </c:pt>
                <c:pt idx="7">
                  <c:v>100</c:v>
                </c:pt>
                <c:pt idx="8">
                  <c:v>98.333333333333329</c:v>
                </c:pt>
                <c:pt idx="9">
                  <c:v>95</c:v>
                </c:pt>
                <c:pt idx="10">
                  <c:v>81.666666666666671</c:v>
                </c:pt>
                <c:pt idx="11">
                  <c:v>96.666666666666671</c:v>
                </c:pt>
                <c:pt idx="12">
                  <c:v>98.333333333333329</c:v>
                </c:pt>
                <c:pt idx="13">
                  <c:v>83.333333333333343</c:v>
                </c:pt>
                <c:pt idx="14">
                  <c:v>96.666666666666671</c:v>
                </c:pt>
                <c:pt idx="15">
                  <c:v>96.666666666666671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259456"/>
        <c:axId val="145512640"/>
      </c:barChart>
      <c:catAx>
        <c:axId val="146259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45512640"/>
        <c:crosses val="autoZero"/>
        <c:auto val="1"/>
        <c:lblAlgn val="ctr"/>
        <c:lblOffset val="100"/>
        <c:noMultiLvlLbl val="0"/>
      </c:catAx>
      <c:valAx>
        <c:axId val="145512640"/>
        <c:scaling>
          <c:orientation val="minMax"/>
          <c:max val="1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46259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ln w="28575">
              <a:noFill/>
            </a:ln>
          </c:spPr>
          <c:invertIfNegative val="0"/>
          <c:val>
            <c:numRef>
              <c:f>Sheet1!$S$2:$S$61</c:f>
              <c:numCache>
                <c:formatCode>0</c:formatCode>
                <c:ptCount val="60"/>
                <c:pt idx="0">
                  <c:v>93.75</c:v>
                </c:pt>
                <c:pt idx="1">
                  <c:v>100</c:v>
                </c:pt>
                <c:pt idx="2">
                  <c:v>100</c:v>
                </c:pt>
                <c:pt idx="3">
                  <c:v>93.75</c:v>
                </c:pt>
                <c:pt idx="4">
                  <c:v>68.75</c:v>
                </c:pt>
                <c:pt idx="5">
                  <c:v>100</c:v>
                </c:pt>
                <c:pt idx="6">
                  <c:v>100</c:v>
                </c:pt>
                <c:pt idx="7">
                  <c:v>81.25</c:v>
                </c:pt>
                <c:pt idx="8">
                  <c:v>100</c:v>
                </c:pt>
                <c:pt idx="9">
                  <c:v>93.75</c:v>
                </c:pt>
                <c:pt idx="10">
                  <c:v>100</c:v>
                </c:pt>
                <c:pt idx="11">
                  <c:v>93.75</c:v>
                </c:pt>
                <c:pt idx="12">
                  <c:v>100</c:v>
                </c:pt>
                <c:pt idx="13">
                  <c:v>100</c:v>
                </c:pt>
                <c:pt idx="14">
                  <c:v>87.5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87.5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93.75</c:v>
                </c:pt>
                <c:pt idx="30">
                  <c:v>87.5</c:v>
                </c:pt>
                <c:pt idx="31">
                  <c:v>100</c:v>
                </c:pt>
                <c:pt idx="32">
                  <c:v>100</c:v>
                </c:pt>
                <c:pt idx="33">
                  <c:v>100</c:v>
                </c:pt>
                <c:pt idx="34">
                  <c:v>100</c:v>
                </c:pt>
                <c:pt idx="35">
                  <c:v>93.75</c:v>
                </c:pt>
                <c:pt idx="36">
                  <c:v>93.75</c:v>
                </c:pt>
                <c:pt idx="37">
                  <c:v>93.75</c:v>
                </c:pt>
                <c:pt idx="38">
                  <c:v>93.75</c:v>
                </c:pt>
                <c:pt idx="39">
                  <c:v>93.75</c:v>
                </c:pt>
                <c:pt idx="40">
                  <c:v>100</c:v>
                </c:pt>
                <c:pt idx="41">
                  <c:v>100</c:v>
                </c:pt>
                <c:pt idx="42">
                  <c:v>93.75</c:v>
                </c:pt>
                <c:pt idx="43">
                  <c:v>100</c:v>
                </c:pt>
                <c:pt idx="44">
                  <c:v>100</c:v>
                </c:pt>
                <c:pt idx="45">
                  <c:v>87.5</c:v>
                </c:pt>
                <c:pt idx="46">
                  <c:v>87.5</c:v>
                </c:pt>
                <c:pt idx="47">
                  <c:v>81.25</c:v>
                </c:pt>
                <c:pt idx="48">
                  <c:v>100</c:v>
                </c:pt>
                <c:pt idx="49">
                  <c:v>93.75</c:v>
                </c:pt>
                <c:pt idx="50">
                  <c:v>100</c:v>
                </c:pt>
                <c:pt idx="51">
                  <c:v>100</c:v>
                </c:pt>
                <c:pt idx="52">
                  <c:v>100</c:v>
                </c:pt>
                <c:pt idx="53">
                  <c:v>100</c:v>
                </c:pt>
                <c:pt idx="54">
                  <c:v>93.75</c:v>
                </c:pt>
                <c:pt idx="55">
                  <c:v>100</c:v>
                </c:pt>
                <c:pt idx="56">
                  <c:v>100</c:v>
                </c:pt>
                <c:pt idx="57">
                  <c:v>93.75</c:v>
                </c:pt>
                <c:pt idx="58">
                  <c:v>100</c:v>
                </c:pt>
                <c:pt idx="5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444736"/>
        <c:axId val="145125312"/>
      </c:barChart>
      <c:catAx>
        <c:axId val="147444736"/>
        <c:scaling>
          <c:orientation val="minMax"/>
        </c:scaling>
        <c:delete val="0"/>
        <c:axPos val="b"/>
        <c:majorTickMark val="out"/>
        <c:minorTickMark val="none"/>
        <c:tickLblPos val="none"/>
        <c:crossAx val="145125312"/>
        <c:crosses val="autoZero"/>
        <c:auto val="1"/>
        <c:lblAlgn val="ctr"/>
        <c:lblOffset val="100"/>
        <c:noMultiLvlLbl val="1"/>
      </c:catAx>
      <c:valAx>
        <c:axId val="145125312"/>
        <c:scaling>
          <c:orientation val="minMax"/>
          <c:max val="100"/>
        </c:scaling>
        <c:delete val="0"/>
        <c:axPos val="l"/>
        <c:majorGridlines/>
        <c:minorGridlines/>
        <c:numFmt formatCode="0" sourceLinked="1"/>
        <c:majorTickMark val="out"/>
        <c:minorTickMark val="none"/>
        <c:tickLblPos val="nextTo"/>
        <c:crossAx val="147444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Sheet2!$A$2</c:f>
              <c:strCache>
                <c:ptCount val="1"/>
                <c:pt idx="0">
                  <c:v>Weekday</c:v>
                </c:pt>
              </c:strCache>
            </c:strRef>
          </c:tx>
          <c:invertIfNegative val="0"/>
          <c:cat>
            <c:strRef>
              <c:f>Sheet2!$B$1:$M$1</c:f>
              <c:strCache>
                <c:ptCount val="12"/>
                <c:pt idx="0">
                  <c:v>Name</c:v>
                </c:pt>
                <c:pt idx="1">
                  <c:v>Hosp #</c:v>
                </c:pt>
                <c:pt idx="2">
                  <c:v>Date</c:v>
                </c:pt>
                <c:pt idx="3">
                  <c:v>Time</c:v>
                </c:pt>
                <c:pt idx="4">
                  <c:v>Cons</c:v>
                </c:pt>
                <c:pt idx="5">
                  <c:v>EWS</c:v>
                </c:pt>
                <c:pt idx="6">
                  <c:v>DVT</c:v>
                </c:pt>
                <c:pt idx="7">
                  <c:v>Abx</c:v>
                </c:pt>
                <c:pt idx="8">
                  <c:v>Plan</c:v>
                </c:pt>
                <c:pt idx="9">
                  <c:v>D/c</c:v>
                </c:pt>
                <c:pt idx="10">
                  <c:v>Sign</c:v>
                </c:pt>
                <c:pt idx="11">
                  <c:v>Blp</c:v>
                </c:pt>
              </c:strCache>
            </c:strRef>
          </c:cat>
          <c:val>
            <c:numRef>
              <c:f>Sheet2!$B$2:$M$2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98</c:v>
                </c:pt>
                <c:pt idx="6">
                  <c:v>91</c:v>
                </c:pt>
                <c:pt idx="7">
                  <c:v>89</c:v>
                </c:pt>
                <c:pt idx="8">
                  <c:v>100</c:v>
                </c:pt>
                <c:pt idx="9">
                  <c:v>75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Sheet2!$A$3</c:f>
              <c:strCache>
                <c:ptCount val="1"/>
                <c:pt idx="0">
                  <c:v>w/end</c:v>
                </c:pt>
              </c:strCache>
            </c:strRef>
          </c:tx>
          <c:invertIfNegative val="0"/>
          <c:cat>
            <c:strRef>
              <c:f>Sheet2!$B$1:$M$1</c:f>
              <c:strCache>
                <c:ptCount val="12"/>
                <c:pt idx="0">
                  <c:v>Name</c:v>
                </c:pt>
                <c:pt idx="1">
                  <c:v>Hosp #</c:v>
                </c:pt>
                <c:pt idx="2">
                  <c:v>Date</c:v>
                </c:pt>
                <c:pt idx="3">
                  <c:v>Time</c:v>
                </c:pt>
                <c:pt idx="4">
                  <c:v>Cons</c:v>
                </c:pt>
                <c:pt idx="5">
                  <c:v>EWS</c:v>
                </c:pt>
                <c:pt idx="6">
                  <c:v>DVT</c:v>
                </c:pt>
                <c:pt idx="7">
                  <c:v>Abx</c:v>
                </c:pt>
                <c:pt idx="8">
                  <c:v>Plan</c:v>
                </c:pt>
                <c:pt idx="9">
                  <c:v>D/c</c:v>
                </c:pt>
                <c:pt idx="10">
                  <c:v>Sign</c:v>
                </c:pt>
                <c:pt idx="11">
                  <c:v>Blp</c:v>
                </c:pt>
              </c:strCache>
            </c:strRef>
          </c:cat>
          <c:val>
            <c:numRef>
              <c:f>Sheet2!$B$3:$M$3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94</c:v>
                </c:pt>
                <c:pt idx="6">
                  <c:v>88</c:v>
                </c:pt>
                <c:pt idx="7">
                  <c:v>88</c:v>
                </c:pt>
                <c:pt idx="8">
                  <c:v>100</c:v>
                </c:pt>
                <c:pt idx="9">
                  <c:v>63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Sheet2!$A$4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Sheet2!$B$1:$M$1</c:f>
              <c:strCache>
                <c:ptCount val="12"/>
                <c:pt idx="0">
                  <c:v>Name</c:v>
                </c:pt>
                <c:pt idx="1">
                  <c:v>Hosp #</c:v>
                </c:pt>
                <c:pt idx="2">
                  <c:v>Date</c:v>
                </c:pt>
                <c:pt idx="3">
                  <c:v>Time</c:v>
                </c:pt>
                <c:pt idx="4">
                  <c:v>Cons</c:v>
                </c:pt>
                <c:pt idx="5">
                  <c:v>EWS</c:v>
                </c:pt>
                <c:pt idx="6">
                  <c:v>DVT</c:v>
                </c:pt>
                <c:pt idx="7">
                  <c:v>Abx</c:v>
                </c:pt>
                <c:pt idx="8">
                  <c:v>Plan</c:v>
                </c:pt>
                <c:pt idx="9">
                  <c:v>D/c</c:v>
                </c:pt>
                <c:pt idx="10">
                  <c:v>Sign</c:v>
                </c:pt>
                <c:pt idx="11">
                  <c:v>Blp</c:v>
                </c:pt>
              </c:strCache>
            </c:strRef>
          </c:cat>
          <c:val>
            <c:numRef>
              <c:f>Sheet2!$B$4:$M$4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96</c:v>
                </c:pt>
                <c:pt idx="6">
                  <c:v>100</c:v>
                </c:pt>
                <c:pt idx="7">
                  <c:v>89</c:v>
                </c:pt>
                <c:pt idx="8">
                  <c:v>100</c:v>
                </c:pt>
                <c:pt idx="9">
                  <c:v>69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472512"/>
        <c:axId val="145127040"/>
      </c:barChart>
      <c:catAx>
        <c:axId val="145472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45127040"/>
        <c:crosses val="autoZero"/>
        <c:auto val="1"/>
        <c:lblAlgn val="ctr"/>
        <c:lblOffset val="100"/>
        <c:noMultiLvlLbl val="0"/>
      </c:catAx>
      <c:valAx>
        <c:axId val="14512704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472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ln w="28575">
              <a:solidFill>
                <a:schemeClr val="accent1"/>
              </a:solidFill>
            </a:ln>
          </c:spPr>
          <c:invertIfNegative val="0"/>
          <c:val>
            <c:numRef>
              <c:f>Sheet1!$S$2:$S$61</c:f>
              <c:numCache>
                <c:formatCode>#,##0</c:formatCode>
                <c:ptCount val="60"/>
                <c:pt idx="0">
                  <c:v>93.75</c:v>
                </c:pt>
                <c:pt idx="1">
                  <c:v>93.75</c:v>
                </c:pt>
                <c:pt idx="2">
                  <c:v>93.75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87.5</c:v>
                </c:pt>
                <c:pt idx="12">
                  <c:v>87.5</c:v>
                </c:pt>
                <c:pt idx="13">
                  <c:v>81.25</c:v>
                </c:pt>
                <c:pt idx="14">
                  <c:v>87.5</c:v>
                </c:pt>
                <c:pt idx="15">
                  <c:v>100</c:v>
                </c:pt>
                <c:pt idx="16">
                  <c:v>100</c:v>
                </c:pt>
                <c:pt idx="17">
                  <c:v>93.75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75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93.75</c:v>
                </c:pt>
                <c:pt idx="30">
                  <c:v>93.75</c:v>
                </c:pt>
                <c:pt idx="31">
                  <c:v>100</c:v>
                </c:pt>
                <c:pt idx="32">
                  <c:v>100</c:v>
                </c:pt>
                <c:pt idx="33">
                  <c:v>93.75</c:v>
                </c:pt>
                <c:pt idx="34">
                  <c:v>87.5</c:v>
                </c:pt>
                <c:pt idx="35">
                  <c:v>100</c:v>
                </c:pt>
                <c:pt idx="36">
                  <c:v>100</c:v>
                </c:pt>
                <c:pt idx="37">
                  <c:v>93.75</c:v>
                </c:pt>
                <c:pt idx="38">
                  <c:v>87.5</c:v>
                </c:pt>
                <c:pt idx="39">
                  <c:v>81.25</c:v>
                </c:pt>
                <c:pt idx="40">
                  <c:v>93.75</c:v>
                </c:pt>
                <c:pt idx="41">
                  <c:v>100</c:v>
                </c:pt>
                <c:pt idx="42">
                  <c:v>100</c:v>
                </c:pt>
                <c:pt idx="43">
                  <c:v>100</c:v>
                </c:pt>
                <c:pt idx="44">
                  <c:v>100</c:v>
                </c:pt>
                <c:pt idx="45">
                  <c:v>93.75</c:v>
                </c:pt>
                <c:pt idx="46">
                  <c:v>100</c:v>
                </c:pt>
                <c:pt idx="47">
                  <c:v>93.75</c:v>
                </c:pt>
                <c:pt idx="48">
                  <c:v>100</c:v>
                </c:pt>
                <c:pt idx="49">
                  <c:v>100</c:v>
                </c:pt>
                <c:pt idx="50">
                  <c:v>100</c:v>
                </c:pt>
                <c:pt idx="51">
                  <c:v>100</c:v>
                </c:pt>
                <c:pt idx="52">
                  <c:v>93.75</c:v>
                </c:pt>
                <c:pt idx="53">
                  <c:v>93.75</c:v>
                </c:pt>
                <c:pt idx="54">
                  <c:v>93.75</c:v>
                </c:pt>
                <c:pt idx="55">
                  <c:v>100</c:v>
                </c:pt>
                <c:pt idx="56">
                  <c:v>100</c:v>
                </c:pt>
                <c:pt idx="57">
                  <c:v>93.75</c:v>
                </c:pt>
                <c:pt idx="58">
                  <c:v>100</c:v>
                </c:pt>
                <c:pt idx="59">
                  <c:v>93.75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447296"/>
        <c:axId val="145128768"/>
      </c:barChart>
      <c:catAx>
        <c:axId val="147447296"/>
        <c:scaling>
          <c:orientation val="minMax"/>
        </c:scaling>
        <c:delete val="0"/>
        <c:axPos val="b"/>
        <c:majorTickMark val="out"/>
        <c:minorTickMark val="none"/>
        <c:tickLblPos val="none"/>
        <c:crossAx val="145128768"/>
        <c:crosses val="autoZero"/>
        <c:auto val="1"/>
        <c:lblAlgn val="ctr"/>
        <c:lblOffset val="100"/>
        <c:noMultiLvlLbl val="1"/>
      </c:catAx>
      <c:valAx>
        <c:axId val="145128768"/>
        <c:scaling>
          <c:orientation val="minMax"/>
          <c:max val="100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minorGridlines/>
        <c:numFmt formatCode="#,##0" sourceLinked="1"/>
        <c:majorTickMark val="out"/>
        <c:minorTickMark val="none"/>
        <c:tickLblPos val="nextTo"/>
        <c:crossAx val="147447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Green</dc:creator>
  <cp:lastModifiedBy>Gemma Green</cp:lastModifiedBy>
  <cp:revision>2</cp:revision>
  <dcterms:created xsi:type="dcterms:W3CDTF">2014-10-13T12:19:00Z</dcterms:created>
  <dcterms:modified xsi:type="dcterms:W3CDTF">2014-10-13T12:19:00Z</dcterms:modified>
</cp:coreProperties>
</file>