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BB" w:rsidRDefault="000C5F66">
      <w:r w:rsidRPr="00D6770D">
        <w:object w:dxaOrig="18702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5.25pt;height:270pt" o:ole="">
            <v:imagedata r:id="rId6" o:title=""/>
          </v:shape>
          <o:OLEObject Type="Embed" ProgID="Word.Document.12" ShapeID="_x0000_i1025" DrawAspect="Content" ObjectID="_1493295006" r:id="rId7">
            <o:FieldCodes>\s</o:FieldCodes>
          </o:OLEObject>
        </w:object>
      </w:r>
      <w:r>
        <w:t>Fig 10 Response protocol</w:t>
      </w:r>
    </w:p>
    <w:p w:rsidR="000C5F66" w:rsidRDefault="000C5F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27B4C" w:rsidRPr="00427B4C" w:rsidTr="00C4492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proofErr w:type="spellStart"/>
            <w:r w:rsidRPr="00427B4C">
              <w:t>Berrow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proofErr w:type="spellStart"/>
            <w:r w:rsidRPr="00427B4C">
              <w:t>Kewstoke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proofErr w:type="spellStart"/>
            <w:r w:rsidRPr="00427B4C">
              <w:t>Harptree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proofErr w:type="spellStart"/>
            <w:r w:rsidRPr="00427B4C">
              <w:t>Steepholm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 xml:space="preserve">Emergency </w:t>
            </w:r>
            <w:proofErr w:type="spellStart"/>
            <w:r w:rsidRPr="00427B4C">
              <w:t>Dept</w:t>
            </w:r>
            <w:proofErr w:type="spellEnd"/>
          </w:p>
        </w:tc>
      </w:tr>
      <w:tr w:rsidR="00427B4C" w:rsidRPr="00427B4C" w:rsidTr="00C4492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1</w:t>
            </w:r>
          </w:p>
        </w:tc>
      </w:tr>
    </w:tbl>
    <w:p w:rsidR="00427B4C" w:rsidRPr="00427B4C" w:rsidRDefault="00427B4C" w:rsidP="00427B4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Table 2</w:t>
      </w:r>
      <w:r w:rsidRPr="00427B4C">
        <w:rPr>
          <w:sz w:val="18"/>
          <w:szCs w:val="18"/>
        </w:rPr>
        <w:t>:  Number of reports by ward of origin</w:t>
      </w:r>
    </w:p>
    <w:p w:rsidR="00427B4C" w:rsidRPr="00427B4C" w:rsidRDefault="00427B4C" w:rsidP="00427B4C">
      <w:pPr>
        <w:spacing w:after="0" w:line="240" w:lineRule="auto"/>
      </w:pPr>
    </w:p>
    <w:p w:rsidR="00427B4C" w:rsidRPr="00427B4C" w:rsidRDefault="00427B4C" w:rsidP="00427B4C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1843"/>
      </w:tblGrid>
      <w:tr w:rsidR="00427B4C" w:rsidRPr="00427B4C" w:rsidTr="00C449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Anonymous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 xml:space="preserve">Named </w:t>
            </w:r>
            <w:proofErr w:type="spellStart"/>
            <w:r w:rsidRPr="00427B4C">
              <w:t>reportees</w:t>
            </w:r>
            <w:proofErr w:type="spellEnd"/>
          </w:p>
        </w:tc>
      </w:tr>
      <w:tr w:rsidR="00427B4C" w:rsidRPr="00427B4C" w:rsidTr="00C449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3</w:t>
            </w:r>
          </w:p>
        </w:tc>
      </w:tr>
    </w:tbl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3</w:t>
      </w:r>
      <w:r w:rsidRPr="00427B4C">
        <w:rPr>
          <w:sz w:val="18"/>
          <w:szCs w:val="18"/>
        </w:rPr>
        <w:t>:  Number of reports submitted anonymously</w:t>
      </w:r>
    </w:p>
    <w:p w:rsidR="00427B4C" w:rsidRPr="00427B4C" w:rsidRDefault="00427B4C" w:rsidP="00427B4C">
      <w:pPr>
        <w:spacing w:after="0" w:line="240" w:lineRule="auto"/>
      </w:pPr>
    </w:p>
    <w:p w:rsidR="00427B4C" w:rsidRPr="00427B4C" w:rsidRDefault="00427B4C" w:rsidP="00427B4C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842"/>
      </w:tblGrid>
      <w:tr w:rsidR="00427B4C" w:rsidRPr="00427B4C" w:rsidTr="00C449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Red (high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Amber (medium risk)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Green (low risk)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Uncategorised</w:t>
            </w:r>
          </w:p>
        </w:tc>
      </w:tr>
      <w:tr w:rsidR="00427B4C" w:rsidRPr="00427B4C" w:rsidTr="00C449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1</w:t>
            </w:r>
          </w:p>
        </w:tc>
      </w:tr>
    </w:tbl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4</w:t>
      </w:r>
      <w:r w:rsidRPr="00427B4C">
        <w:rPr>
          <w:sz w:val="18"/>
          <w:szCs w:val="18"/>
        </w:rPr>
        <w:t>: Number of reports by risk level</w:t>
      </w:r>
    </w:p>
    <w:p w:rsidR="00427B4C" w:rsidRPr="00427B4C" w:rsidRDefault="00427B4C" w:rsidP="00427B4C">
      <w:pPr>
        <w:spacing w:after="0" w:line="240" w:lineRule="auto"/>
      </w:pPr>
    </w:p>
    <w:p w:rsidR="00427B4C" w:rsidRPr="00427B4C" w:rsidRDefault="00427B4C" w:rsidP="00427B4C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5"/>
        <w:gridCol w:w="905"/>
        <w:gridCol w:w="1435"/>
        <w:gridCol w:w="1026"/>
        <w:gridCol w:w="1315"/>
        <w:gridCol w:w="499"/>
        <w:gridCol w:w="1053"/>
        <w:gridCol w:w="1312"/>
        <w:gridCol w:w="782"/>
      </w:tblGrid>
      <w:tr w:rsidR="00427B4C" w:rsidRPr="00427B4C" w:rsidTr="00C4492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Medical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Nursing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Administration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Pharmacy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Management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IT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Lab and investigation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Communications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rPr>
                <w:sz w:val="16"/>
                <w:szCs w:val="16"/>
              </w:rPr>
            </w:pPr>
            <w:r w:rsidRPr="00427B4C">
              <w:rPr>
                <w:sz w:val="16"/>
                <w:szCs w:val="16"/>
              </w:rPr>
              <w:t>Facilities</w:t>
            </w:r>
          </w:p>
        </w:tc>
      </w:tr>
      <w:tr w:rsidR="00427B4C" w:rsidRPr="00427B4C" w:rsidTr="00C4492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5</w:t>
            </w:r>
          </w:p>
        </w:tc>
      </w:tr>
    </w:tbl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5</w:t>
      </w:r>
      <w:r w:rsidRPr="00427B4C">
        <w:rPr>
          <w:sz w:val="18"/>
          <w:szCs w:val="18"/>
        </w:rPr>
        <w:t>:  Number of reports by type of problem</w:t>
      </w:r>
    </w:p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</w:p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7B4C" w:rsidRPr="00427B4C" w:rsidTr="00C4492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427B4C">
              <w:rPr>
                <w:sz w:val="18"/>
                <w:szCs w:val="18"/>
              </w:rPr>
              <w:t>Fixed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427B4C">
              <w:rPr>
                <w:sz w:val="18"/>
                <w:szCs w:val="18"/>
              </w:rPr>
              <w:t>Complex, refer for QI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427B4C">
              <w:rPr>
                <w:sz w:val="18"/>
                <w:szCs w:val="18"/>
              </w:rPr>
              <w:t>Mitigated and refer for QI</w:t>
            </w:r>
          </w:p>
        </w:tc>
      </w:tr>
      <w:tr w:rsidR="00427B4C" w:rsidRPr="00427B4C" w:rsidTr="00C4492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B4C" w:rsidRPr="00427B4C" w:rsidRDefault="00427B4C" w:rsidP="00427B4C">
            <w:pPr>
              <w:jc w:val="center"/>
              <w:rPr>
                <w:sz w:val="18"/>
                <w:szCs w:val="18"/>
              </w:rPr>
            </w:pPr>
            <w:r w:rsidRPr="00427B4C">
              <w:rPr>
                <w:sz w:val="18"/>
                <w:szCs w:val="18"/>
              </w:rPr>
              <w:t>?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B4C" w:rsidRPr="00427B4C" w:rsidRDefault="00427B4C" w:rsidP="00427B4C">
            <w:pPr>
              <w:jc w:val="center"/>
              <w:rPr>
                <w:sz w:val="18"/>
                <w:szCs w:val="18"/>
              </w:rPr>
            </w:pPr>
            <w:r w:rsidRPr="00427B4C">
              <w:rPr>
                <w:color w:val="FFFFFF" w:themeColor="background1"/>
                <w:sz w:val="18"/>
                <w:szCs w:val="18"/>
              </w:rPr>
              <w:t>???</w:t>
            </w:r>
            <w:r w:rsidRPr="00427B4C">
              <w:rPr>
                <w:sz w:val="18"/>
                <w:szCs w:val="18"/>
              </w:rPr>
              <w:t>?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B4C" w:rsidRPr="00427B4C" w:rsidRDefault="00427B4C" w:rsidP="00427B4C">
            <w:pPr>
              <w:jc w:val="center"/>
              <w:rPr>
                <w:sz w:val="18"/>
                <w:szCs w:val="18"/>
              </w:rPr>
            </w:pPr>
            <w:r w:rsidRPr="00427B4C">
              <w:rPr>
                <w:color w:val="FFFFFF" w:themeColor="background1"/>
                <w:sz w:val="18"/>
                <w:szCs w:val="18"/>
              </w:rPr>
              <w:t>?</w:t>
            </w:r>
            <w:r w:rsidRPr="00427B4C">
              <w:rPr>
                <w:sz w:val="18"/>
                <w:szCs w:val="18"/>
              </w:rPr>
              <w:t>?</w:t>
            </w:r>
            <w:r w:rsidRPr="00427B4C">
              <w:rPr>
                <w:color w:val="FFFFFF" w:themeColor="background1"/>
                <w:sz w:val="18"/>
                <w:szCs w:val="18"/>
              </w:rPr>
              <w:t>????????</w:t>
            </w:r>
          </w:p>
        </w:tc>
      </w:tr>
    </w:tbl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6</w:t>
      </w:r>
      <w:r w:rsidRPr="00427B4C">
        <w:rPr>
          <w:sz w:val="18"/>
          <w:szCs w:val="18"/>
        </w:rPr>
        <w:t xml:space="preserve">:  Number of reports by </w:t>
      </w:r>
      <w:proofErr w:type="gramStart"/>
      <w:r w:rsidRPr="00427B4C">
        <w:rPr>
          <w:sz w:val="18"/>
          <w:szCs w:val="18"/>
        </w:rPr>
        <w:t>outcome  {</w:t>
      </w:r>
      <w:proofErr w:type="gramEnd"/>
      <w:r w:rsidRPr="00427B4C">
        <w:rPr>
          <w:sz w:val="18"/>
          <w:szCs w:val="18"/>
        </w:rPr>
        <w:t>not possible to categorize outcomes in this way by end of trial period</w:t>
      </w:r>
      <w:r w:rsidR="00B5590C">
        <w:rPr>
          <w:sz w:val="18"/>
          <w:szCs w:val="18"/>
        </w:rPr>
        <w:t xml:space="preserve"> because unclear categorisation/outcome</w:t>
      </w:r>
      <w:bookmarkStart w:id="0" w:name="_GoBack"/>
      <w:bookmarkEnd w:id="0"/>
      <w:r w:rsidRPr="00427B4C">
        <w:rPr>
          <w:sz w:val="18"/>
          <w:szCs w:val="18"/>
        </w:rPr>
        <w:t>}</w:t>
      </w:r>
    </w:p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</w:p>
    <w:p w:rsidR="00427B4C" w:rsidRPr="00427B4C" w:rsidRDefault="00427B4C" w:rsidP="00427B4C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27B4C" w:rsidRPr="00427B4C" w:rsidTr="00C4492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“Doctor”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F1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F2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7B4C" w:rsidRPr="00427B4C" w:rsidRDefault="00427B4C" w:rsidP="00427B4C">
            <w:r w:rsidRPr="00427B4C">
              <w:t>SHO</w:t>
            </w:r>
          </w:p>
        </w:tc>
      </w:tr>
      <w:tr w:rsidR="00427B4C" w:rsidRPr="00427B4C" w:rsidTr="00C4492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C" w:rsidRPr="00427B4C" w:rsidRDefault="00427B4C" w:rsidP="00427B4C">
            <w:r w:rsidRPr="00427B4C">
              <w:t>2</w:t>
            </w:r>
          </w:p>
        </w:tc>
      </w:tr>
    </w:tbl>
    <w:p w:rsidR="00427B4C" w:rsidRPr="00427B4C" w:rsidRDefault="00427B4C" w:rsidP="00427B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7</w:t>
      </w:r>
      <w:r w:rsidRPr="00427B4C">
        <w:rPr>
          <w:sz w:val="18"/>
          <w:szCs w:val="18"/>
        </w:rPr>
        <w:t>: Number of reports by doctor’s grade</w:t>
      </w:r>
    </w:p>
    <w:p w:rsidR="000C5F66" w:rsidRDefault="000C5F66"/>
    <w:sectPr w:rsidR="000C5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871"/>
    <w:multiLevelType w:val="hybridMultilevel"/>
    <w:tmpl w:val="A872A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0"/>
    <w:rsid w:val="000C5F66"/>
    <w:rsid w:val="002357BB"/>
    <w:rsid w:val="00427B4C"/>
    <w:rsid w:val="008F4E40"/>
    <w:rsid w:val="00B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B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B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2015-05-16T14:19:00Z</dcterms:created>
  <dcterms:modified xsi:type="dcterms:W3CDTF">2015-05-16T14:24:00Z</dcterms:modified>
</cp:coreProperties>
</file>