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C7" w:rsidRPr="00806D2A" w:rsidRDefault="00806D2A" w:rsidP="00806D2A">
      <w:pPr>
        <w:jc w:val="center"/>
        <w:rPr>
          <w:b/>
        </w:rPr>
      </w:pPr>
      <w:bookmarkStart w:id="0" w:name="_GoBack"/>
      <w:bookmarkEnd w:id="0"/>
      <w:r w:rsidRPr="00806D2A">
        <w:rPr>
          <w:b/>
        </w:rPr>
        <w:t>Final Questionnaire results</w:t>
      </w:r>
    </w:p>
    <w:tbl>
      <w:tblPr>
        <w:tblW w:w="4500" w:type="dxa"/>
        <w:tblInd w:w="113" w:type="dxa"/>
        <w:tblLook w:val="04A0" w:firstRow="1" w:lastRow="0" w:firstColumn="1" w:lastColumn="0" w:noHBand="0" w:noVBand="1"/>
      </w:tblPr>
      <w:tblGrid>
        <w:gridCol w:w="2140"/>
        <w:gridCol w:w="2360"/>
      </w:tblGrid>
      <w:tr w:rsidR="00806D2A" w:rsidRPr="00806D2A" w:rsidTr="00806D2A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806D2A">
              <w:rPr>
                <w:rFonts w:ascii="Calibri" w:hAnsi="Calibri"/>
                <w:b/>
                <w:color w:val="000000"/>
              </w:rPr>
              <w:t>Which AWP locality do you work in or are attached to?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 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 xml:space="preserve">Banes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5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Bristol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13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Salisbury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4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Devizes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3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Bath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5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 xml:space="preserve">North Bristol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3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North Somerset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3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Secure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3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South Glos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3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STEPS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1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Swindon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6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 xml:space="preserve">Wiltshire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5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54</w:t>
            </w:r>
          </w:p>
        </w:tc>
      </w:tr>
    </w:tbl>
    <w:p w:rsidR="00806D2A" w:rsidRDefault="00806D2A" w:rsidP="00806D2A"/>
    <w:tbl>
      <w:tblPr>
        <w:tblW w:w="4500" w:type="dxa"/>
        <w:tblInd w:w="113" w:type="dxa"/>
        <w:tblLook w:val="04A0" w:firstRow="1" w:lastRow="0" w:firstColumn="1" w:lastColumn="0" w:noHBand="0" w:noVBand="1"/>
      </w:tblPr>
      <w:tblGrid>
        <w:gridCol w:w="2140"/>
        <w:gridCol w:w="2360"/>
      </w:tblGrid>
      <w:tr w:rsidR="00806D2A" w:rsidRPr="00806D2A" w:rsidTr="00806D2A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806D2A">
              <w:rPr>
                <w:rFonts w:ascii="Calibri" w:hAnsi="Calibri"/>
                <w:b/>
                <w:color w:val="000000"/>
              </w:rPr>
              <w:t>What grade are you?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 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FY1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3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FY2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3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GP trainee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2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Core trainee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13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ST4-6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4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Specialty trainee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2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Specialty doctor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5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Consultant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22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54</w:t>
            </w:r>
          </w:p>
        </w:tc>
      </w:tr>
    </w:tbl>
    <w:p w:rsidR="00806D2A" w:rsidRDefault="00806D2A" w:rsidP="00806D2A"/>
    <w:p w:rsidR="00806D2A" w:rsidRDefault="00806D2A" w:rsidP="00806D2A"/>
    <w:tbl>
      <w:tblPr>
        <w:tblW w:w="4500" w:type="dxa"/>
        <w:tblInd w:w="113" w:type="dxa"/>
        <w:tblLook w:val="04A0" w:firstRow="1" w:lastRow="0" w:firstColumn="1" w:lastColumn="0" w:noHBand="0" w:noVBand="1"/>
      </w:tblPr>
      <w:tblGrid>
        <w:gridCol w:w="2140"/>
        <w:gridCol w:w="2360"/>
      </w:tblGrid>
      <w:tr w:rsidR="00806D2A" w:rsidRPr="00806D2A" w:rsidTr="00806D2A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806D2A">
              <w:rPr>
                <w:rFonts w:ascii="Calibri" w:hAnsi="Calibri"/>
                <w:b/>
                <w:color w:val="000000"/>
              </w:rPr>
              <w:t>Do you know if you have access to TOXBASE?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 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34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20</w:t>
            </w:r>
          </w:p>
        </w:tc>
      </w:tr>
    </w:tbl>
    <w:p w:rsidR="00806D2A" w:rsidRDefault="00806D2A" w:rsidP="00806D2A"/>
    <w:p w:rsidR="00806D2A" w:rsidRDefault="00806D2A" w:rsidP="00806D2A"/>
    <w:p w:rsidR="00806D2A" w:rsidRDefault="00806D2A" w:rsidP="00806D2A"/>
    <w:p w:rsidR="00806D2A" w:rsidRDefault="00806D2A" w:rsidP="00806D2A"/>
    <w:tbl>
      <w:tblPr>
        <w:tblW w:w="4500" w:type="dxa"/>
        <w:tblInd w:w="113" w:type="dxa"/>
        <w:tblLook w:val="04A0" w:firstRow="1" w:lastRow="0" w:firstColumn="1" w:lastColumn="0" w:noHBand="0" w:noVBand="1"/>
      </w:tblPr>
      <w:tblGrid>
        <w:gridCol w:w="2140"/>
        <w:gridCol w:w="2360"/>
      </w:tblGrid>
      <w:tr w:rsidR="00806D2A" w:rsidRPr="00806D2A" w:rsidTr="00806D2A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806D2A">
              <w:rPr>
                <w:rFonts w:ascii="Calibri" w:hAnsi="Calibri"/>
                <w:b/>
                <w:color w:val="000000"/>
              </w:rPr>
              <w:lastRenderedPageBreak/>
              <w:t>Do you know where you can find your username?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 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39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 xml:space="preserve">Yes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15</w:t>
            </w:r>
          </w:p>
        </w:tc>
      </w:tr>
    </w:tbl>
    <w:p w:rsidR="00806D2A" w:rsidRDefault="00806D2A" w:rsidP="00806D2A"/>
    <w:tbl>
      <w:tblPr>
        <w:tblW w:w="4500" w:type="dxa"/>
        <w:tblInd w:w="113" w:type="dxa"/>
        <w:tblLook w:val="04A0" w:firstRow="1" w:lastRow="0" w:firstColumn="1" w:lastColumn="0" w:noHBand="0" w:noVBand="1"/>
      </w:tblPr>
      <w:tblGrid>
        <w:gridCol w:w="2140"/>
        <w:gridCol w:w="2360"/>
      </w:tblGrid>
      <w:tr w:rsidR="00806D2A" w:rsidRPr="00806D2A" w:rsidTr="00806D2A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Have you used TOXBASE in the last 3 months?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 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49</w:t>
            </w:r>
          </w:p>
        </w:tc>
      </w:tr>
      <w:tr w:rsidR="00806D2A" w:rsidRPr="00806D2A" w:rsidTr="00806D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5</w:t>
            </w:r>
          </w:p>
        </w:tc>
      </w:tr>
    </w:tbl>
    <w:p w:rsidR="00806D2A" w:rsidRDefault="00806D2A" w:rsidP="00806D2A"/>
    <w:tbl>
      <w:tblPr>
        <w:tblW w:w="9026" w:type="dxa"/>
        <w:tblInd w:w="108" w:type="dxa"/>
        <w:tblLook w:val="04A0" w:firstRow="1" w:lastRow="0" w:firstColumn="1" w:lastColumn="0" w:noHBand="0" w:noVBand="1"/>
      </w:tblPr>
      <w:tblGrid>
        <w:gridCol w:w="8846"/>
        <w:gridCol w:w="222"/>
      </w:tblGrid>
      <w:tr w:rsidR="00806D2A" w:rsidRPr="00806D2A" w:rsidTr="00806D2A">
        <w:trPr>
          <w:trHeight w:val="30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806D2A">
              <w:rPr>
                <w:rFonts w:ascii="Calibri" w:hAnsi="Calibri"/>
                <w:b/>
                <w:color w:val="000000"/>
              </w:rPr>
              <w:t>If you have, please can you give an example of when it has been useful?</w:t>
            </w:r>
          </w:p>
        </w:tc>
      </w:tr>
      <w:tr w:rsidR="00806D2A" w:rsidRPr="00806D2A" w:rsidTr="00806D2A">
        <w:trPr>
          <w:trHeight w:val="300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overdose on the ward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806D2A" w:rsidRPr="00806D2A" w:rsidTr="00806D2A">
        <w:trPr>
          <w:trHeight w:val="300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overdose on the ward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806D2A" w:rsidRPr="00806D2A" w:rsidTr="00806D2A">
        <w:trPr>
          <w:trHeight w:val="30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Not needed but glad I know I have access, I hope I could find it via ourspace.</w:t>
            </w:r>
          </w:p>
        </w:tc>
      </w:tr>
      <w:tr w:rsidR="00806D2A" w:rsidRPr="00806D2A" w:rsidTr="00806D2A">
        <w:trPr>
          <w:trHeight w:val="30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Patient with high phenytoin levels, signs of toxicity, decision made as to whether needed admission </w:t>
            </w:r>
          </w:p>
        </w:tc>
      </w:tr>
      <w:tr w:rsidR="00806D2A" w:rsidRPr="00806D2A" w:rsidTr="00806D2A">
        <w:trPr>
          <w:trHeight w:val="30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Patient with overdose of promethazine - had taken less than a toxic dose (as stated by toxbase) so did not require admission to hospital</w:t>
            </w:r>
          </w:p>
        </w:tc>
      </w:tr>
      <w:tr w:rsidR="00806D2A" w:rsidRPr="00806D2A" w:rsidTr="00806D2A">
        <w:trPr>
          <w:trHeight w:val="30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I have not required use of Toxbase so far during this attachment.</w:t>
            </w:r>
          </w:p>
        </w:tc>
      </w:tr>
      <w:tr w:rsidR="00806D2A" w:rsidRPr="00806D2A" w:rsidTr="00806D2A">
        <w:trPr>
          <w:trHeight w:val="30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I used to use it in when I worked GPST in A&amp;E. Then had a login for a long time after that and found it very useful when I was going to see people who had taken overdoses either on the ward on in A&amp;E. I think it's also useful for us to be able to discuss cases with doctors in A&amp;E to ensure double safety when life is quite busy for the doctors in A&amp;E</w:t>
            </w:r>
          </w:p>
        </w:tc>
      </w:tr>
      <w:tr w:rsidR="00806D2A" w:rsidRPr="00806D2A" w:rsidTr="00806D2A">
        <w:trPr>
          <w:trHeight w:val="30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Overdose of levothyroxine on the ward when on call</w:t>
            </w:r>
          </w:p>
        </w:tc>
      </w:tr>
      <w:tr w:rsidR="00806D2A" w:rsidRPr="00806D2A" w:rsidTr="00806D2A">
        <w:trPr>
          <w:trHeight w:val="30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I hjave phoned them and to get information, which has been very useful.</w:t>
            </w:r>
          </w:p>
        </w:tc>
      </w:tr>
      <w:tr w:rsidR="00806D2A" w:rsidRPr="00806D2A" w:rsidTr="00806D2A">
        <w:trPr>
          <w:trHeight w:val="30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When I worked in A&amp;E.</w:t>
            </w:r>
          </w:p>
        </w:tc>
      </w:tr>
    </w:tbl>
    <w:p w:rsidR="00806D2A" w:rsidRDefault="00806D2A" w:rsidP="00806D2A"/>
    <w:tbl>
      <w:tblPr>
        <w:tblW w:w="9026" w:type="dxa"/>
        <w:tblInd w:w="108" w:type="dxa"/>
        <w:tblLook w:val="04A0" w:firstRow="1" w:lastRow="0" w:firstColumn="1" w:lastColumn="0" w:noHBand="0" w:noVBand="1"/>
      </w:tblPr>
      <w:tblGrid>
        <w:gridCol w:w="4293"/>
        <w:gridCol w:w="4733"/>
      </w:tblGrid>
      <w:tr w:rsidR="00806D2A" w:rsidRPr="00806D2A" w:rsidTr="00806D2A">
        <w:trPr>
          <w:trHeight w:val="300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806D2A">
              <w:rPr>
                <w:rFonts w:ascii="Calibri" w:hAnsi="Calibri"/>
                <w:b/>
                <w:color w:val="000000"/>
              </w:rPr>
              <w:t>Other comments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806D2A" w:rsidRPr="00806D2A" w:rsidTr="00806D2A">
        <w:trPr>
          <w:trHeight w:val="30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Thanks for addressing an unmet need</w:t>
            </w:r>
          </w:p>
        </w:tc>
      </w:tr>
      <w:tr w:rsidR="00806D2A" w:rsidRPr="00806D2A" w:rsidTr="00806D2A">
        <w:trPr>
          <w:trHeight w:val="30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I have been on a corporate secondment but can not recall seeing any communication about toxbase. I do not know what it is.</w:t>
            </w:r>
          </w:p>
        </w:tc>
      </w:tr>
      <w:tr w:rsidR="00806D2A" w:rsidRPr="00806D2A" w:rsidTr="00806D2A">
        <w:trPr>
          <w:trHeight w:val="30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I tried to access it by searching on ourspace as patient took od. found an old invalid logon.  </w:t>
            </w:r>
          </w:p>
        </w:tc>
      </w:tr>
      <w:tr w:rsidR="00806D2A" w:rsidRPr="00806D2A" w:rsidTr="00806D2A">
        <w:trPr>
          <w:trHeight w:val="30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phoned poison hotline instead who are always helpful.</w:t>
            </w:r>
          </w:p>
        </w:tc>
      </w:tr>
      <w:tr w:rsidR="00806D2A" w:rsidRPr="00806D2A" w:rsidTr="00806D2A">
        <w:trPr>
          <w:trHeight w:val="30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Very useful to have toxbase on psychiatric wards as overdoses are common</w:t>
            </w:r>
          </w:p>
        </w:tc>
      </w:tr>
      <w:tr w:rsidR="00806D2A" w:rsidRPr="00806D2A" w:rsidTr="00806D2A">
        <w:trPr>
          <w:trHeight w:val="30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As I did not have access to toxbase I have had to call the poisons information line whilst on call for patients who have ingested toxins. This is very time consuming. Toxbase access would be much preferable!!!!!!!!</w:t>
            </w:r>
          </w:p>
        </w:tc>
      </w:tr>
      <w:tr w:rsidR="00806D2A" w:rsidRPr="00806D2A" w:rsidTr="00806D2A">
        <w:trPr>
          <w:trHeight w:val="30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Access to Toxbase would help us provide a safer service to patients.</w:t>
            </w:r>
          </w:p>
        </w:tc>
      </w:tr>
      <w:tr w:rsidR="00806D2A" w:rsidRPr="00806D2A" w:rsidTr="00806D2A">
        <w:trPr>
          <w:trHeight w:val="30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I know were in the process-tend to call A&amp;E and ask for their advice and what toxbase says at the same time.</w:t>
            </w:r>
          </w:p>
        </w:tc>
      </w:tr>
      <w:tr w:rsidR="00806D2A" w:rsidRPr="00806D2A" w:rsidTr="00806D2A">
        <w:trPr>
          <w:trHeight w:val="30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lastRenderedPageBreak/>
              <w:t>Had to call A&amp;E Southmead for their password I did not know we had access</w:t>
            </w:r>
          </w:p>
        </w:tc>
      </w:tr>
      <w:tr w:rsidR="00806D2A" w:rsidRPr="00806D2A" w:rsidTr="00806D2A">
        <w:trPr>
          <w:trHeight w:val="30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I think I may have access but I have never used it.</w:t>
            </w:r>
          </w:p>
        </w:tc>
      </w:tr>
      <w:tr w:rsidR="00806D2A" w:rsidRPr="00806D2A" w:rsidTr="00806D2A">
        <w:trPr>
          <w:trHeight w:val="300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I have not heard of it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806D2A" w:rsidRPr="00806D2A" w:rsidTr="00806D2A">
        <w:trPr>
          <w:trHeight w:val="30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6D2A" w:rsidRPr="00806D2A" w:rsidRDefault="00806D2A" w:rsidP="00806D2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806D2A">
              <w:rPr>
                <w:rFonts w:ascii="Calibri" w:hAnsi="Calibri"/>
                <w:color w:val="000000"/>
              </w:rPr>
              <w:t>Potentially very useful for all doctors to have access</w:t>
            </w:r>
          </w:p>
        </w:tc>
      </w:tr>
    </w:tbl>
    <w:p w:rsidR="00806D2A" w:rsidRDefault="00806D2A" w:rsidP="00806D2A"/>
    <w:p w:rsidR="00806D2A" w:rsidRPr="00806D2A" w:rsidRDefault="00806D2A" w:rsidP="00806D2A"/>
    <w:sectPr w:rsidR="00806D2A" w:rsidRPr="00806D2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D3B97"/>
    <w:multiLevelType w:val="hybridMultilevel"/>
    <w:tmpl w:val="8C9A7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C5ABB"/>
    <w:multiLevelType w:val="hybridMultilevel"/>
    <w:tmpl w:val="28743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56898"/>
    <w:multiLevelType w:val="hybridMultilevel"/>
    <w:tmpl w:val="C436CE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6F"/>
    <w:rsid w:val="001A079B"/>
    <w:rsid w:val="00692768"/>
    <w:rsid w:val="00806D2A"/>
    <w:rsid w:val="00AD356F"/>
    <w:rsid w:val="00B12AA1"/>
    <w:rsid w:val="00BC5371"/>
    <w:rsid w:val="00DC0782"/>
    <w:rsid w:val="00E5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04E67EC-5E92-4230-9B98-42459117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2015-07-25T16:27:00Z</dcterms:created>
  <dcterms:modified xsi:type="dcterms:W3CDTF">2015-07-25T16:27:00Z</dcterms:modified>
</cp:coreProperties>
</file>