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9718" w14:textId="095E5FDE" w:rsidR="00D24D09" w:rsidRDefault="00D24D09">
      <w:pPr>
        <w:rPr>
          <w:noProof/>
        </w:rPr>
      </w:pPr>
      <w:r>
        <w:rPr>
          <w:noProof/>
        </w:rPr>
        <w:t>Figure 1. Observation protocol used to evaluate the quality of handovers.</w:t>
      </w:r>
    </w:p>
    <w:p w14:paraId="0FDA1C68" w14:textId="77777777" w:rsidR="00D24D09" w:rsidRDefault="00D24D09">
      <w:pPr>
        <w:rPr>
          <w:noProof/>
        </w:rPr>
      </w:pPr>
      <w:r w:rsidRPr="00AF52E8">
        <w:rPr>
          <w:noProof/>
        </w:rPr>
        <w:drawing>
          <wp:inline distT="0" distB="0" distL="0" distR="0" wp14:anchorId="1E875765" wp14:editId="49308BD8">
            <wp:extent cx="5486400" cy="4128135"/>
            <wp:effectExtent l="0" t="0" r="0" b="12065"/>
            <wp:docPr id="143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7BFC3E2" w14:textId="6B9334D2" w:rsidR="00D24D09" w:rsidRPr="00AE16AC" w:rsidRDefault="00AE16AC">
      <w:pPr>
        <w:rPr>
          <w:noProof/>
          <w:sz w:val="16"/>
          <w:szCs w:val="16"/>
        </w:rPr>
      </w:pPr>
      <w:r w:rsidRPr="00AE16AC">
        <w:rPr>
          <w:noProof/>
          <w:sz w:val="16"/>
          <w:szCs w:val="16"/>
        </w:rPr>
        <w:t xml:space="preserve">Note: </w:t>
      </w:r>
      <w:r w:rsidRPr="008A069A">
        <w:rPr>
          <w:i/>
          <w:noProof/>
          <w:sz w:val="16"/>
          <w:szCs w:val="16"/>
        </w:rPr>
        <w:t>R1</w:t>
      </w:r>
      <w:r w:rsidRPr="00AE16AC">
        <w:rPr>
          <w:noProof/>
          <w:sz w:val="16"/>
          <w:szCs w:val="16"/>
        </w:rPr>
        <w:t xml:space="preserve"> through </w:t>
      </w:r>
      <w:r w:rsidRPr="008A069A">
        <w:rPr>
          <w:i/>
          <w:noProof/>
          <w:sz w:val="16"/>
          <w:szCs w:val="16"/>
        </w:rPr>
        <w:t>R5</w:t>
      </w:r>
      <w:r w:rsidRPr="00AE16AC">
        <w:rPr>
          <w:noProof/>
          <w:sz w:val="16"/>
          <w:szCs w:val="16"/>
        </w:rPr>
        <w:t xml:space="preserve"> indicates </w:t>
      </w:r>
      <w:r w:rsidRPr="008A069A">
        <w:rPr>
          <w:i/>
          <w:noProof/>
          <w:sz w:val="16"/>
          <w:szCs w:val="16"/>
        </w:rPr>
        <w:t>Resident</w:t>
      </w:r>
      <w:r w:rsidRPr="00AE16AC">
        <w:rPr>
          <w:noProof/>
          <w:sz w:val="16"/>
          <w:szCs w:val="16"/>
        </w:rPr>
        <w:t xml:space="preserve"> and her or his year in the program.</w:t>
      </w:r>
    </w:p>
    <w:p w14:paraId="62CA6AAC" w14:textId="77777777" w:rsidR="00D24D09" w:rsidRDefault="00D24D09">
      <w:pPr>
        <w:rPr>
          <w:noProof/>
        </w:rPr>
      </w:pPr>
    </w:p>
    <w:p w14:paraId="0A6B43D2" w14:textId="77777777" w:rsidR="00D24D09" w:rsidRDefault="00D24D09"/>
    <w:p w14:paraId="50158204" w14:textId="77777777" w:rsidR="00D24D09" w:rsidRDefault="00D24D09"/>
    <w:p w14:paraId="6429AC2B" w14:textId="77777777" w:rsidR="00D24D09" w:rsidRDefault="00D24D09"/>
    <w:p w14:paraId="2DBEC9DC" w14:textId="77777777" w:rsidR="00D24D09" w:rsidRDefault="00D24D09"/>
    <w:p w14:paraId="0B52C767" w14:textId="77777777" w:rsidR="00D24D09" w:rsidRDefault="00D24D09">
      <w:bookmarkStart w:id="0" w:name="_GoBack"/>
      <w:bookmarkEnd w:id="0"/>
    </w:p>
    <w:p w14:paraId="01B88307" w14:textId="77777777" w:rsidR="00D24D09" w:rsidRDefault="00D24D09"/>
    <w:sectPr w:rsidR="00D24D09" w:rsidSect="00A559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3"/>
    <w:rsid w:val="004308A0"/>
    <w:rsid w:val="008A069A"/>
    <w:rsid w:val="00A32E43"/>
    <w:rsid w:val="00A55913"/>
    <w:rsid w:val="00AE16AC"/>
    <w:rsid w:val="00D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CE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>Univeristy Of Alberta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Rourke</dc:creator>
  <cp:keywords/>
  <dc:description/>
  <cp:lastModifiedBy>Liam Rourke</cp:lastModifiedBy>
  <cp:revision>3</cp:revision>
  <dcterms:created xsi:type="dcterms:W3CDTF">2016-02-03T17:05:00Z</dcterms:created>
  <dcterms:modified xsi:type="dcterms:W3CDTF">2016-02-03T17:05:00Z</dcterms:modified>
</cp:coreProperties>
</file>