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EA9" w:rsidRPr="00902A81" w:rsidRDefault="003C7CEE" w:rsidP="00325EA9">
      <w:pPr>
        <w:rPr>
          <w:rFonts w:ascii="Arial" w:hAnsi="Arial" w:cs="Arial"/>
          <w:b/>
          <w:u w:val="single"/>
        </w:rPr>
      </w:pPr>
      <w:r>
        <w:rPr>
          <w:rFonts w:ascii="Arial" w:hAnsi="Arial" w:cs="Arial"/>
          <w:b/>
          <w:u w:val="single"/>
        </w:rPr>
        <w:t xml:space="preserve">VRIII </w:t>
      </w:r>
      <w:r w:rsidR="00A27B0D">
        <w:rPr>
          <w:rFonts w:ascii="Arial" w:hAnsi="Arial" w:cs="Arial"/>
          <w:b/>
          <w:u w:val="single"/>
        </w:rPr>
        <w:t>PDSA Cycle [1</w:t>
      </w:r>
      <w:r w:rsidR="00325EA9">
        <w:rPr>
          <w:rFonts w:ascii="Arial" w:hAnsi="Arial" w:cs="Arial"/>
          <w:b/>
          <w:u w:val="single"/>
        </w:rPr>
        <w:t>]</w:t>
      </w:r>
    </w:p>
    <w:p w:rsidR="00325EA9" w:rsidRDefault="00325EA9" w:rsidP="00325EA9">
      <w:pPr>
        <w:rPr>
          <w:rFonts w:ascii="Arial" w:hAnsi="Arial" w:cs="Arial"/>
          <w:sz w:val="20"/>
          <w:szCs w:val="20"/>
        </w:rPr>
      </w:pPr>
    </w:p>
    <w:p w:rsidR="00325EA9" w:rsidRPr="004D2599" w:rsidRDefault="00325EA9" w:rsidP="00325EA9">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325EA9" w:rsidRDefault="005E2038" w:rsidP="00325EA9">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85888" behindDoc="0" locked="0" layoutInCell="1" allowOverlap="1">
                <wp:simplePos x="0" y="0"/>
                <wp:positionH relativeFrom="column">
                  <wp:posOffset>-13970</wp:posOffset>
                </wp:positionH>
                <wp:positionV relativeFrom="paragraph">
                  <wp:posOffset>34290</wp:posOffset>
                </wp:positionV>
                <wp:extent cx="5287010" cy="818515"/>
                <wp:effectExtent l="0" t="0" r="27940" b="19685"/>
                <wp:wrapThrough wrapText="bothSides">
                  <wp:wrapPolygon edited="0">
                    <wp:start x="0" y="0"/>
                    <wp:lineTo x="0" y="21617"/>
                    <wp:lineTo x="21636" y="21617"/>
                    <wp:lineTo x="21636" y="0"/>
                    <wp:lineTo x="0" y="0"/>
                  </wp:wrapPolygon>
                </wp:wrapThrough>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25EA9" w:rsidRPr="00D93470" w:rsidRDefault="00D93470" w:rsidP="003C7CEE">
                            <w:pPr>
                              <w:pStyle w:val="ListParagraph"/>
                              <w:numPr>
                                <w:ilvl w:val="0"/>
                                <w:numId w:val="35"/>
                              </w:numPr>
                              <w:ind w:left="426"/>
                              <w:rPr>
                                <w:rFonts w:ascii="Arial" w:hAnsi="Arial" w:cs="Arial"/>
                                <w:sz w:val="18"/>
                                <w:szCs w:val="18"/>
                              </w:rPr>
                            </w:pPr>
                            <w:r w:rsidRPr="00D93470">
                              <w:rPr>
                                <w:rFonts w:ascii="Arial" w:hAnsi="Arial" w:cs="Arial"/>
                                <w:sz w:val="18"/>
                                <w:szCs w:val="18"/>
                              </w:rPr>
                              <w:t>Following baseline exploration of prescribing and knowledge a plan was developed to improve knowledge of prescribers. An audio-visual podcast</w:t>
                            </w:r>
                            <w:r w:rsidRPr="00D93470">
                              <w:rPr>
                                <w:rFonts w:ascii="Arial" w:hAnsi="Arial" w:cs="Arial"/>
                                <w:spacing w:val="-13"/>
                                <w:sz w:val="18"/>
                                <w:szCs w:val="18"/>
                              </w:rPr>
                              <w:t xml:space="preserve"> was developed that explained </w:t>
                            </w:r>
                            <w:r w:rsidRPr="00D93470">
                              <w:rPr>
                                <w:rFonts w:ascii="Arial" w:hAnsi="Arial" w:cs="Arial"/>
                                <w:sz w:val="18"/>
                                <w:szCs w:val="18"/>
                              </w:rPr>
                              <w:t>the</w:t>
                            </w:r>
                            <w:r w:rsidRPr="00D93470">
                              <w:rPr>
                                <w:rFonts w:ascii="Arial" w:hAnsi="Arial" w:cs="Arial"/>
                                <w:spacing w:val="-13"/>
                                <w:sz w:val="18"/>
                                <w:szCs w:val="18"/>
                              </w:rPr>
                              <w:t xml:space="preserve"> </w:t>
                            </w:r>
                            <w:r w:rsidRPr="00D93470">
                              <w:rPr>
                                <w:rFonts w:ascii="Arial" w:hAnsi="Arial" w:cs="Arial"/>
                                <w:sz w:val="18"/>
                                <w:szCs w:val="18"/>
                              </w:rPr>
                              <w:t>VRIII</w:t>
                            </w:r>
                            <w:r w:rsidRPr="00D93470">
                              <w:rPr>
                                <w:rFonts w:ascii="Arial" w:hAnsi="Arial" w:cs="Arial"/>
                                <w:spacing w:val="-13"/>
                                <w:sz w:val="18"/>
                                <w:szCs w:val="18"/>
                              </w:rPr>
                              <w:t xml:space="preserve"> </w:t>
                            </w:r>
                            <w:r w:rsidRPr="00D93470">
                              <w:rPr>
                                <w:rFonts w:ascii="Arial" w:hAnsi="Arial" w:cs="Arial"/>
                                <w:sz w:val="18"/>
                                <w:szCs w:val="18"/>
                              </w:rPr>
                              <w:t>guideline</w:t>
                            </w:r>
                            <w:r w:rsidRPr="00D93470">
                              <w:rPr>
                                <w:rFonts w:ascii="Arial" w:hAnsi="Arial" w:cs="Arial"/>
                                <w:spacing w:val="-13"/>
                                <w:sz w:val="18"/>
                                <w:szCs w:val="18"/>
                              </w:rPr>
                              <w:t xml:space="preserve"> </w:t>
                            </w:r>
                            <w:r w:rsidRPr="00D93470">
                              <w:rPr>
                                <w:rFonts w:ascii="Arial" w:hAnsi="Arial" w:cs="Arial"/>
                                <w:sz w:val="18"/>
                                <w:szCs w:val="18"/>
                              </w:rPr>
                              <w:t>and</w:t>
                            </w:r>
                            <w:r w:rsidRPr="00D93470">
                              <w:rPr>
                                <w:rFonts w:ascii="Arial" w:hAnsi="Arial" w:cs="Arial"/>
                                <w:spacing w:val="-13"/>
                                <w:sz w:val="18"/>
                                <w:szCs w:val="18"/>
                              </w:rPr>
                              <w:t xml:space="preserve"> </w:t>
                            </w:r>
                            <w:r w:rsidRPr="00D93470">
                              <w:rPr>
                                <w:rFonts w:ascii="Arial" w:hAnsi="Arial" w:cs="Arial"/>
                                <w:sz w:val="18"/>
                                <w:szCs w:val="18"/>
                              </w:rPr>
                              <w:t>importance</w:t>
                            </w:r>
                            <w:r w:rsidRPr="00D93470">
                              <w:rPr>
                                <w:rFonts w:ascii="Arial" w:hAnsi="Arial" w:cs="Arial"/>
                                <w:spacing w:val="-13"/>
                                <w:sz w:val="18"/>
                                <w:szCs w:val="18"/>
                              </w:rPr>
                              <w:t xml:space="preserve"> </w:t>
                            </w:r>
                            <w:r w:rsidRPr="00D93470">
                              <w:rPr>
                                <w:rFonts w:ascii="Arial" w:hAnsi="Arial" w:cs="Arial"/>
                                <w:sz w:val="18"/>
                                <w:szCs w:val="18"/>
                              </w:rPr>
                              <w:t>of</w:t>
                            </w:r>
                            <w:r w:rsidRPr="00D93470">
                              <w:rPr>
                                <w:rFonts w:ascii="Arial" w:hAnsi="Arial" w:cs="Arial"/>
                                <w:spacing w:val="-13"/>
                                <w:sz w:val="18"/>
                                <w:szCs w:val="18"/>
                              </w:rPr>
                              <w:t xml:space="preserve"> </w:t>
                            </w:r>
                            <w:r w:rsidRPr="00D93470">
                              <w:rPr>
                                <w:rFonts w:ascii="Arial" w:hAnsi="Arial" w:cs="Arial"/>
                                <w:sz w:val="18"/>
                                <w:szCs w:val="18"/>
                              </w:rPr>
                              <w:t>appropriate fluid</w:t>
                            </w:r>
                            <w:r w:rsidRPr="00D93470">
                              <w:rPr>
                                <w:rFonts w:ascii="Arial" w:hAnsi="Arial" w:cs="Arial"/>
                                <w:spacing w:val="-15"/>
                                <w:sz w:val="18"/>
                                <w:szCs w:val="18"/>
                              </w:rPr>
                              <w:t xml:space="preserve"> </w:t>
                            </w:r>
                            <w:r w:rsidRPr="00D93470">
                              <w:rPr>
                                <w:rFonts w:ascii="Arial" w:hAnsi="Arial" w:cs="Arial"/>
                                <w:sz w:val="18"/>
                                <w:szCs w:val="18"/>
                              </w:rPr>
                              <w:t>prescription</w:t>
                            </w:r>
                            <w:r w:rsidRPr="00D93470">
                              <w:rPr>
                                <w:rFonts w:ascii="Arial" w:hAnsi="Arial" w:cs="Arial"/>
                                <w:spacing w:val="-15"/>
                                <w:sz w:val="18"/>
                                <w:szCs w:val="18"/>
                              </w:rPr>
                              <w:t xml:space="preserve"> </w:t>
                            </w:r>
                            <w:r w:rsidRPr="00D93470">
                              <w:rPr>
                                <w:rFonts w:ascii="Arial" w:hAnsi="Arial" w:cs="Arial"/>
                                <w:sz w:val="18"/>
                                <w:szCs w:val="18"/>
                              </w:rPr>
                              <w:t>in</w:t>
                            </w:r>
                            <w:r w:rsidRPr="00D93470">
                              <w:rPr>
                                <w:rFonts w:ascii="Arial" w:hAnsi="Arial" w:cs="Arial"/>
                                <w:spacing w:val="-15"/>
                                <w:sz w:val="18"/>
                                <w:szCs w:val="18"/>
                              </w:rPr>
                              <w:t xml:space="preserve"> </w:t>
                            </w:r>
                            <w:r w:rsidRPr="00D93470">
                              <w:rPr>
                                <w:rFonts w:ascii="Arial" w:hAnsi="Arial" w:cs="Arial"/>
                                <w:sz w:val="18"/>
                                <w:szCs w:val="18"/>
                              </w:rPr>
                              <w:t>relation</w:t>
                            </w:r>
                            <w:r w:rsidRPr="00D93470">
                              <w:rPr>
                                <w:rFonts w:ascii="Arial" w:hAnsi="Arial" w:cs="Arial"/>
                                <w:spacing w:val="-15"/>
                                <w:sz w:val="18"/>
                                <w:szCs w:val="18"/>
                              </w:rPr>
                              <w:t xml:space="preserve"> </w:t>
                            </w:r>
                            <w:r w:rsidRPr="00D93470">
                              <w:rPr>
                                <w:rFonts w:ascii="Arial" w:hAnsi="Arial" w:cs="Arial"/>
                                <w:sz w:val="18"/>
                                <w:szCs w:val="18"/>
                              </w:rPr>
                              <w:t>to</w:t>
                            </w:r>
                            <w:r w:rsidRPr="00D93470">
                              <w:rPr>
                                <w:rFonts w:ascii="Arial" w:hAnsi="Arial" w:cs="Arial"/>
                                <w:spacing w:val="-15"/>
                                <w:sz w:val="18"/>
                                <w:szCs w:val="18"/>
                              </w:rPr>
                              <w:t xml:space="preserve"> </w:t>
                            </w:r>
                            <w:r w:rsidRPr="00D93470">
                              <w:rPr>
                                <w:rFonts w:ascii="Arial" w:hAnsi="Arial" w:cs="Arial"/>
                                <w:sz w:val="18"/>
                                <w:szCs w:val="18"/>
                              </w:rPr>
                              <w:t>patient</w:t>
                            </w:r>
                            <w:r w:rsidRPr="00D93470">
                              <w:rPr>
                                <w:rFonts w:ascii="Arial" w:hAnsi="Arial" w:cs="Arial"/>
                                <w:spacing w:val="-15"/>
                                <w:sz w:val="18"/>
                                <w:szCs w:val="18"/>
                              </w:rPr>
                              <w:t xml:space="preserve"> </w:t>
                            </w:r>
                            <w:r w:rsidRPr="00D93470">
                              <w:rPr>
                                <w:rFonts w:ascii="Arial" w:hAnsi="Arial" w:cs="Arial"/>
                                <w:sz w:val="18"/>
                                <w:szCs w:val="18"/>
                              </w:rPr>
                              <w:t>biochemistry</w:t>
                            </w:r>
                            <w:r w:rsidRPr="00D93470">
                              <w:rPr>
                                <w:rFonts w:ascii="Arial" w:hAnsi="Arial" w:cs="Arial"/>
                                <w:spacing w:val="-15"/>
                                <w:sz w:val="18"/>
                                <w:szCs w:val="18"/>
                              </w:rPr>
                              <w:t xml:space="preserve"> </w:t>
                            </w:r>
                            <w:r w:rsidRPr="00D93470">
                              <w:rPr>
                                <w:rFonts w:ascii="Arial" w:hAnsi="Arial" w:cs="Arial"/>
                                <w:sz w:val="18"/>
                                <w:szCs w:val="18"/>
                              </w:rPr>
                              <w:t>and</w:t>
                            </w:r>
                            <w:r w:rsidRPr="00D93470">
                              <w:rPr>
                                <w:rFonts w:ascii="Arial" w:hAnsi="Arial" w:cs="Arial"/>
                                <w:spacing w:val="-15"/>
                                <w:sz w:val="18"/>
                                <w:szCs w:val="18"/>
                              </w:rPr>
                              <w:t xml:space="preserve"> </w:t>
                            </w:r>
                            <w:r w:rsidRPr="00D93470">
                              <w:rPr>
                                <w:rFonts w:ascii="Arial" w:hAnsi="Arial" w:cs="Arial"/>
                                <w:sz w:val="18"/>
                                <w:szCs w:val="18"/>
                              </w:rPr>
                              <w:t>renal</w:t>
                            </w:r>
                            <w:r w:rsidRPr="00D93470">
                              <w:rPr>
                                <w:rFonts w:ascii="Arial" w:hAnsi="Arial" w:cs="Arial"/>
                                <w:spacing w:val="-15"/>
                                <w:sz w:val="18"/>
                                <w:szCs w:val="18"/>
                              </w:rPr>
                              <w:t xml:space="preserve"> </w:t>
                            </w:r>
                            <w:r w:rsidRPr="00D93470">
                              <w:rPr>
                                <w:rFonts w:ascii="Arial" w:hAnsi="Arial" w:cs="Arial"/>
                                <w:sz w:val="18"/>
                                <w:szCs w:val="18"/>
                              </w:rPr>
                              <w:t>function</w:t>
                            </w:r>
                            <w:r w:rsidR="00E17FF4">
                              <w:rPr>
                                <w:rFonts w:ascii="Arial" w:hAnsi="Arial" w:cs="Arial"/>
                                <w:sz w:val="18"/>
                                <w:szCs w:val="18"/>
                              </w:rPr>
                              <w:t>. The podcast visual components are available in the supplementary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pt;margin-top:2.7pt;width:416.3pt;height:6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" filled="f" strokecolor="black [3213]">
                <v:path arrowok="t"/>
                <v:textbox>
                  <w:txbxContent>
                    <w:p w:rsidR="00325EA9" w:rsidRPr="00D93470" w:rsidRDefault="00D93470" w:rsidP="003C7CEE">
                      <w:pPr>
                        <w:pStyle w:val="ListParagraph"/>
                        <w:numPr>
                          <w:ilvl w:val="0"/>
                          <w:numId w:val="35"/>
                        </w:numPr>
                        <w:ind w:left="426"/>
                        <w:rPr>
                          <w:rFonts w:ascii="Arial" w:hAnsi="Arial" w:cs="Arial"/>
                          <w:sz w:val="18"/>
                          <w:szCs w:val="18"/>
                        </w:rPr>
                      </w:pPr>
                      <w:r w:rsidRPr="00D93470">
                        <w:rPr>
                          <w:rFonts w:ascii="Arial" w:hAnsi="Arial" w:cs="Arial"/>
                          <w:sz w:val="18"/>
                          <w:szCs w:val="18"/>
                        </w:rPr>
                        <w:t>Following baseline exploration of prescribing and knowledge a plan was developed to improve knowledge of prescribers. An audio-visual podcast</w:t>
                      </w:r>
                      <w:r w:rsidRPr="00D93470">
                        <w:rPr>
                          <w:rFonts w:ascii="Arial" w:hAnsi="Arial" w:cs="Arial"/>
                          <w:spacing w:val="-13"/>
                          <w:sz w:val="18"/>
                          <w:szCs w:val="18"/>
                        </w:rPr>
                        <w:t xml:space="preserve"> was developed that explained </w:t>
                      </w:r>
                      <w:r w:rsidRPr="00D93470">
                        <w:rPr>
                          <w:rFonts w:ascii="Arial" w:hAnsi="Arial" w:cs="Arial"/>
                          <w:sz w:val="18"/>
                          <w:szCs w:val="18"/>
                        </w:rPr>
                        <w:t>the</w:t>
                      </w:r>
                      <w:r w:rsidRPr="00D93470">
                        <w:rPr>
                          <w:rFonts w:ascii="Arial" w:hAnsi="Arial" w:cs="Arial"/>
                          <w:spacing w:val="-13"/>
                          <w:sz w:val="18"/>
                          <w:szCs w:val="18"/>
                        </w:rPr>
                        <w:t xml:space="preserve"> </w:t>
                      </w:r>
                      <w:r w:rsidRPr="00D93470">
                        <w:rPr>
                          <w:rFonts w:ascii="Arial" w:hAnsi="Arial" w:cs="Arial"/>
                          <w:sz w:val="18"/>
                          <w:szCs w:val="18"/>
                        </w:rPr>
                        <w:t>VRIII</w:t>
                      </w:r>
                      <w:r w:rsidRPr="00D93470">
                        <w:rPr>
                          <w:rFonts w:ascii="Arial" w:hAnsi="Arial" w:cs="Arial"/>
                          <w:spacing w:val="-13"/>
                          <w:sz w:val="18"/>
                          <w:szCs w:val="18"/>
                        </w:rPr>
                        <w:t xml:space="preserve"> </w:t>
                      </w:r>
                      <w:r w:rsidRPr="00D93470">
                        <w:rPr>
                          <w:rFonts w:ascii="Arial" w:hAnsi="Arial" w:cs="Arial"/>
                          <w:sz w:val="18"/>
                          <w:szCs w:val="18"/>
                        </w:rPr>
                        <w:t>guideline</w:t>
                      </w:r>
                      <w:r w:rsidRPr="00D93470">
                        <w:rPr>
                          <w:rFonts w:ascii="Arial" w:hAnsi="Arial" w:cs="Arial"/>
                          <w:spacing w:val="-13"/>
                          <w:sz w:val="18"/>
                          <w:szCs w:val="18"/>
                        </w:rPr>
                        <w:t xml:space="preserve"> </w:t>
                      </w:r>
                      <w:r w:rsidRPr="00D93470">
                        <w:rPr>
                          <w:rFonts w:ascii="Arial" w:hAnsi="Arial" w:cs="Arial"/>
                          <w:sz w:val="18"/>
                          <w:szCs w:val="18"/>
                        </w:rPr>
                        <w:t>and</w:t>
                      </w:r>
                      <w:r w:rsidRPr="00D93470">
                        <w:rPr>
                          <w:rFonts w:ascii="Arial" w:hAnsi="Arial" w:cs="Arial"/>
                          <w:spacing w:val="-13"/>
                          <w:sz w:val="18"/>
                          <w:szCs w:val="18"/>
                        </w:rPr>
                        <w:t xml:space="preserve"> </w:t>
                      </w:r>
                      <w:r w:rsidRPr="00D93470">
                        <w:rPr>
                          <w:rFonts w:ascii="Arial" w:hAnsi="Arial" w:cs="Arial"/>
                          <w:sz w:val="18"/>
                          <w:szCs w:val="18"/>
                        </w:rPr>
                        <w:t>importance</w:t>
                      </w:r>
                      <w:r w:rsidRPr="00D93470">
                        <w:rPr>
                          <w:rFonts w:ascii="Arial" w:hAnsi="Arial" w:cs="Arial"/>
                          <w:spacing w:val="-13"/>
                          <w:sz w:val="18"/>
                          <w:szCs w:val="18"/>
                        </w:rPr>
                        <w:t xml:space="preserve"> </w:t>
                      </w:r>
                      <w:r w:rsidRPr="00D93470">
                        <w:rPr>
                          <w:rFonts w:ascii="Arial" w:hAnsi="Arial" w:cs="Arial"/>
                          <w:sz w:val="18"/>
                          <w:szCs w:val="18"/>
                        </w:rPr>
                        <w:t>of</w:t>
                      </w:r>
                      <w:r w:rsidRPr="00D93470">
                        <w:rPr>
                          <w:rFonts w:ascii="Arial" w:hAnsi="Arial" w:cs="Arial"/>
                          <w:spacing w:val="-13"/>
                          <w:sz w:val="18"/>
                          <w:szCs w:val="18"/>
                        </w:rPr>
                        <w:t xml:space="preserve"> </w:t>
                      </w:r>
                      <w:r w:rsidRPr="00D93470">
                        <w:rPr>
                          <w:rFonts w:ascii="Arial" w:hAnsi="Arial" w:cs="Arial"/>
                          <w:sz w:val="18"/>
                          <w:szCs w:val="18"/>
                        </w:rPr>
                        <w:t>appropriate fluid</w:t>
                      </w:r>
                      <w:r w:rsidRPr="00D93470">
                        <w:rPr>
                          <w:rFonts w:ascii="Arial" w:hAnsi="Arial" w:cs="Arial"/>
                          <w:spacing w:val="-15"/>
                          <w:sz w:val="18"/>
                          <w:szCs w:val="18"/>
                        </w:rPr>
                        <w:t xml:space="preserve"> </w:t>
                      </w:r>
                      <w:r w:rsidRPr="00D93470">
                        <w:rPr>
                          <w:rFonts w:ascii="Arial" w:hAnsi="Arial" w:cs="Arial"/>
                          <w:sz w:val="18"/>
                          <w:szCs w:val="18"/>
                        </w:rPr>
                        <w:t>prescription</w:t>
                      </w:r>
                      <w:r w:rsidRPr="00D93470">
                        <w:rPr>
                          <w:rFonts w:ascii="Arial" w:hAnsi="Arial" w:cs="Arial"/>
                          <w:spacing w:val="-15"/>
                          <w:sz w:val="18"/>
                          <w:szCs w:val="18"/>
                        </w:rPr>
                        <w:t xml:space="preserve"> </w:t>
                      </w:r>
                      <w:r w:rsidRPr="00D93470">
                        <w:rPr>
                          <w:rFonts w:ascii="Arial" w:hAnsi="Arial" w:cs="Arial"/>
                          <w:sz w:val="18"/>
                          <w:szCs w:val="18"/>
                        </w:rPr>
                        <w:t>in</w:t>
                      </w:r>
                      <w:r w:rsidRPr="00D93470">
                        <w:rPr>
                          <w:rFonts w:ascii="Arial" w:hAnsi="Arial" w:cs="Arial"/>
                          <w:spacing w:val="-15"/>
                          <w:sz w:val="18"/>
                          <w:szCs w:val="18"/>
                        </w:rPr>
                        <w:t xml:space="preserve"> </w:t>
                      </w:r>
                      <w:r w:rsidRPr="00D93470">
                        <w:rPr>
                          <w:rFonts w:ascii="Arial" w:hAnsi="Arial" w:cs="Arial"/>
                          <w:sz w:val="18"/>
                          <w:szCs w:val="18"/>
                        </w:rPr>
                        <w:t>relation</w:t>
                      </w:r>
                      <w:r w:rsidRPr="00D93470">
                        <w:rPr>
                          <w:rFonts w:ascii="Arial" w:hAnsi="Arial" w:cs="Arial"/>
                          <w:spacing w:val="-15"/>
                          <w:sz w:val="18"/>
                          <w:szCs w:val="18"/>
                        </w:rPr>
                        <w:t xml:space="preserve"> </w:t>
                      </w:r>
                      <w:r w:rsidRPr="00D93470">
                        <w:rPr>
                          <w:rFonts w:ascii="Arial" w:hAnsi="Arial" w:cs="Arial"/>
                          <w:sz w:val="18"/>
                          <w:szCs w:val="18"/>
                        </w:rPr>
                        <w:t>to</w:t>
                      </w:r>
                      <w:r w:rsidRPr="00D93470">
                        <w:rPr>
                          <w:rFonts w:ascii="Arial" w:hAnsi="Arial" w:cs="Arial"/>
                          <w:spacing w:val="-15"/>
                          <w:sz w:val="18"/>
                          <w:szCs w:val="18"/>
                        </w:rPr>
                        <w:t xml:space="preserve"> </w:t>
                      </w:r>
                      <w:r w:rsidRPr="00D93470">
                        <w:rPr>
                          <w:rFonts w:ascii="Arial" w:hAnsi="Arial" w:cs="Arial"/>
                          <w:sz w:val="18"/>
                          <w:szCs w:val="18"/>
                        </w:rPr>
                        <w:t>patient</w:t>
                      </w:r>
                      <w:r w:rsidRPr="00D93470">
                        <w:rPr>
                          <w:rFonts w:ascii="Arial" w:hAnsi="Arial" w:cs="Arial"/>
                          <w:spacing w:val="-15"/>
                          <w:sz w:val="18"/>
                          <w:szCs w:val="18"/>
                        </w:rPr>
                        <w:t xml:space="preserve"> </w:t>
                      </w:r>
                      <w:r w:rsidRPr="00D93470">
                        <w:rPr>
                          <w:rFonts w:ascii="Arial" w:hAnsi="Arial" w:cs="Arial"/>
                          <w:sz w:val="18"/>
                          <w:szCs w:val="18"/>
                        </w:rPr>
                        <w:t>biochemistry</w:t>
                      </w:r>
                      <w:r w:rsidRPr="00D93470">
                        <w:rPr>
                          <w:rFonts w:ascii="Arial" w:hAnsi="Arial" w:cs="Arial"/>
                          <w:spacing w:val="-15"/>
                          <w:sz w:val="18"/>
                          <w:szCs w:val="18"/>
                        </w:rPr>
                        <w:t xml:space="preserve"> </w:t>
                      </w:r>
                      <w:r w:rsidRPr="00D93470">
                        <w:rPr>
                          <w:rFonts w:ascii="Arial" w:hAnsi="Arial" w:cs="Arial"/>
                          <w:sz w:val="18"/>
                          <w:szCs w:val="18"/>
                        </w:rPr>
                        <w:t>and</w:t>
                      </w:r>
                      <w:r w:rsidRPr="00D93470">
                        <w:rPr>
                          <w:rFonts w:ascii="Arial" w:hAnsi="Arial" w:cs="Arial"/>
                          <w:spacing w:val="-15"/>
                          <w:sz w:val="18"/>
                          <w:szCs w:val="18"/>
                        </w:rPr>
                        <w:t xml:space="preserve"> </w:t>
                      </w:r>
                      <w:r w:rsidRPr="00D93470">
                        <w:rPr>
                          <w:rFonts w:ascii="Arial" w:hAnsi="Arial" w:cs="Arial"/>
                          <w:sz w:val="18"/>
                          <w:szCs w:val="18"/>
                        </w:rPr>
                        <w:t>renal</w:t>
                      </w:r>
                      <w:r w:rsidRPr="00D93470">
                        <w:rPr>
                          <w:rFonts w:ascii="Arial" w:hAnsi="Arial" w:cs="Arial"/>
                          <w:spacing w:val="-15"/>
                          <w:sz w:val="18"/>
                          <w:szCs w:val="18"/>
                        </w:rPr>
                        <w:t xml:space="preserve"> </w:t>
                      </w:r>
                      <w:r w:rsidRPr="00D93470">
                        <w:rPr>
                          <w:rFonts w:ascii="Arial" w:hAnsi="Arial" w:cs="Arial"/>
                          <w:sz w:val="18"/>
                          <w:szCs w:val="18"/>
                        </w:rPr>
                        <w:t>function</w:t>
                      </w:r>
                      <w:r w:rsidR="00E17FF4">
                        <w:rPr>
                          <w:rFonts w:ascii="Arial" w:hAnsi="Arial" w:cs="Arial"/>
                          <w:sz w:val="18"/>
                          <w:szCs w:val="18"/>
                        </w:rPr>
                        <w:t>. The podcast visual components are available in the supplementary materials.</w:t>
                      </w:r>
                    </w:p>
                  </w:txbxContent>
                </v:textbox>
                <w10:wrap type="through"/>
              </v:shape>
            </w:pict>
          </mc:Fallback>
        </mc:AlternateContent>
      </w:r>
    </w:p>
    <w:p w:rsidR="00325EA9" w:rsidRPr="00902A81" w:rsidRDefault="005E2038" w:rsidP="00325EA9">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86912" behindDoc="0" locked="0" layoutInCell="1" allowOverlap="1">
                <wp:simplePos x="0" y="0"/>
                <wp:positionH relativeFrom="column">
                  <wp:posOffset>3810</wp:posOffset>
                </wp:positionH>
                <wp:positionV relativeFrom="paragraph">
                  <wp:posOffset>212725</wp:posOffset>
                </wp:positionV>
                <wp:extent cx="5287010" cy="1062990"/>
                <wp:effectExtent l="0" t="0" r="27940" b="22860"/>
                <wp:wrapThrough wrapText="bothSides">
                  <wp:wrapPolygon edited="0">
                    <wp:start x="0" y="0"/>
                    <wp:lineTo x="0" y="21677"/>
                    <wp:lineTo x="21636" y="21677"/>
                    <wp:lineTo x="21636" y="0"/>
                    <wp:lineTo x="0"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25EA9" w:rsidRPr="003C7CEE" w:rsidRDefault="003C7CEE" w:rsidP="003C7CEE">
                            <w:pPr>
                              <w:pStyle w:val="ListParagraph"/>
                              <w:numPr>
                                <w:ilvl w:val="0"/>
                                <w:numId w:val="36"/>
                              </w:numPr>
                              <w:ind w:left="426"/>
                              <w:rPr>
                                <w:rFonts w:ascii="Arial" w:hAnsi="Arial" w:cs="Arial"/>
                                <w:sz w:val="18"/>
                                <w:szCs w:val="18"/>
                              </w:rPr>
                            </w:pPr>
                            <w:r>
                              <w:rPr>
                                <w:rFonts w:ascii="Arial" w:hAnsi="Arial" w:cs="Arial"/>
                                <w:sz w:val="18"/>
                                <w:szCs w:val="18"/>
                              </w:rPr>
                              <w:t>We plan to</w:t>
                            </w:r>
                            <w:bookmarkStart w:id="0" w:name="_GoBack"/>
                            <w:bookmarkEnd w:id="0"/>
                            <w:r w:rsidR="00A27B0D">
                              <w:rPr>
                                <w:rFonts w:ascii="Arial" w:hAnsi="Arial" w:cs="Arial"/>
                                <w:sz w:val="18"/>
                                <w:szCs w:val="18"/>
                              </w:rPr>
                              <w:t xml:space="preserve"> deliver </w:t>
                            </w:r>
                            <w:r w:rsidR="00D93470">
                              <w:rPr>
                                <w:rFonts w:ascii="Arial" w:hAnsi="Arial" w:cs="Arial"/>
                                <w:sz w:val="18"/>
                                <w:szCs w:val="18"/>
                              </w:rPr>
                              <w:t>the</w:t>
                            </w:r>
                            <w:r w:rsidR="00A27B0D">
                              <w:rPr>
                                <w:rFonts w:ascii="Arial" w:hAnsi="Arial" w:cs="Arial"/>
                                <w:sz w:val="18"/>
                                <w:szCs w:val="18"/>
                              </w:rPr>
                              <w:t xml:space="preserve"> audio-visual podcast during junior doctor teaching sessions and</w:t>
                            </w:r>
                            <w:r>
                              <w:rPr>
                                <w:rFonts w:ascii="Arial" w:hAnsi="Arial" w:cs="Arial"/>
                                <w:sz w:val="18"/>
                                <w:szCs w:val="18"/>
                              </w:rPr>
                              <w:t xml:space="preserve"> r</w:t>
                            </w:r>
                            <w:r w:rsidR="004850BB">
                              <w:rPr>
                                <w:rFonts w:ascii="Arial" w:hAnsi="Arial" w:cs="Arial"/>
                                <w:sz w:val="18"/>
                                <w:szCs w:val="18"/>
                              </w:rPr>
                              <w:t>e-deliver a</w:t>
                            </w:r>
                            <w:r w:rsidR="005E2038" w:rsidRPr="003C7CEE">
                              <w:rPr>
                                <w:rFonts w:ascii="Arial" w:hAnsi="Arial" w:cs="Arial"/>
                                <w:sz w:val="18"/>
                                <w:szCs w:val="18"/>
                              </w:rPr>
                              <w:t xml:space="preserve"> questionnaire to foundation year </w:t>
                            </w:r>
                            <w:r>
                              <w:rPr>
                                <w:rFonts w:ascii="Arial" w:hAnsi="Arial" w:cs="Arial"/>
                                <w:sz w:val="18"/>
                                <w:szCs w:val="18"/>
                              </w:rPr>
                              <w:t>one</w:t>
                            </w:r>
                            <w:r w:rsidR="005E2038" w:rsidRPr="003C7CEE">
                              <w:rPr>
                                <w:rFonts w:ascii="Arial" w:hAnsi="Arial" w:cs="Arial"/>
                                <w:sz w:val="18"/>
                                <w:szCs w:val="18"/>
                              </w:rPr>
                              <w:t xml:space="preserve"> and year </w:t>
                            </w:r>
                            <w:r>
                              <w:rPr>
                                <w:rFonts w:ascii="Arial" w:hAnsi="Arial" w:cs="Arial"/>
                                <w:sz w:val="18"/>
                                <w:szCs w:val="18"/>
                              </w:rPr>
                              <w:t>two</w:t>
                            </w:r>
                            <w:r w:rsidR="005E2038" w:rsidRPr="003C7CEE">
                              <w:rPr>
                                <w:rFonts w:ascii="Arial" w:hAnsi="Arial" w:cs="Arial"/>
                                <w:sz w:val="18"/>
                                <w:szCs w:val="18"/>
                              </w:rPr>
                              <w:t xml:space="preserve"> doctors</w:t>
                            </w:r>
                            <w:r>
                              <w:rPr>
                                <w:rFonts w:ascii="Arial" w:hAnsi="Arial" w:cs="Arial"/>
                                <w:sz w:val="18"/>
                                <w:szCs w:val="18"/>
                              </w:rPr>
                              <w:t xml:space="preserve"> across </w:t>
                            </w:r>
                            <w:r w:rsidR="00A27B0D">
                              <w:rPr>
                                <w:rFonts w:ascii="Arial" w:hAnsi="Arial" w:cs="Arial"/>
                                <w:sz w:val="18"/>
                                <w:szCs w:val="18"/>
                              </w:rPr>
                              <w:t>the Trust</w:t>
                            </w:r>
                            <w:r w:rsidR="004850BB">
                              <w:rPr>
                                <w:rFonts w:ascii="Arial" w:hAnsi="Arial" w:cs="Arial"/>
                                <w:sz w:val="18"/>
                                <w:szCs w:val="18"/>
                              </w:rPr>
                              <w:t xml:space="preserve"> after viewing</w:t>
                            </w:r>
                            <w:r w:rsidR="005E2038" w:rsidRPr="003C7CEE">
                              <w:rPr>
                                <w:rFonts w:ascii="Arial" w:hAnsi="Arial" w:cs="Arial"/>
                                <w:sz w:val="18"/>
                                <w:szCs w:val="18"/>
                              </w:rPr>
                              <w:t xml:space="preserve"> the audio-visual podcast to see if the</w:t>
                            </w:r>
                            <w:r>
                              <w:rPr>
                                <w:rFonts w:ascii="Arial" w:hAnsi="Arial" w:cs="Arial"/>
                                <w:sz w:val="18"/>
                                <w:szCs w:val="18"/>
                              </w:rPr>
                              <w:t xml:space="preserve">ir knowledge has improved surrounding </w:t>
                            </w:r>
                            <w:r w:rsidR="005E2038" w:rsidRPr="003C7CEE">
                              <w:rPr>
                                <w:rFonts w:ascii="Arial" w:hAnsi="Arial" w:cs="Arial"/>
                                <w:sz w:val="18"/>
                                <w:szCs w:val="18"/>
                              </w:rPr>
                              <w:t>VRIII</w:t>
                            </w:r>
                            <w:r w:rsidR="00A27B0D">
                              <w:rPr>
                                <w:rFonts w:ascii="Arial" w:hAnsi="Arial" w:cs="Arial"/>
                                <w:sz w:val="18"/>
                                <w:szCs w:val="18"/>
                              </w:rPr>
                              <w:t xml:space="preserve"> and the Trust specific</w:t>
                            </w:r>
                            <w:r>
                              <w:rPr>
                                <w:rFonts w:ascii="Arial" w:hAnsi="Arial" w:cs="Arial"/>
                                <w:sz w:val="18"/>
                                <w:szCs w:val="18"/>
                              </w:rPr>
                              <w:t xml:space="preserve"> guideline</w:t>
                            </w:r>
                            <w:r w:rsidR="005E2038" w:rsidRPr="003C7CEE">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3pt;margin-top:16.75pt;width:416.3pt;height:8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" filled="f" strokecolor="black [3213]">
                <v:path arrowok="t"/>
                <v:textbox>
                  <w:txbxContent>
                    <w:p w:rsidR="00325EA9" w:rsidRPr="003C7CEE" w:rsidRDefault="003C7CEE" w:rsidP="003C7CEE">
                      <w:pPr>
                        <w:pStyle w:val="ListParagraph"/>
                        <w:numPr>
                          <w:ilvl w:val="0"/>
                          <w:numId w:val="36"/>
                        </w:numPr>
                        <w:ind w:left="426"/>
                        <w:rPr>
                          <w:rFonts w:ascii="Arial" w:hAnsi="Arial" w:cs="Arial"/>
                          <w:sz w:val="18"/>
                          <w:szCs w:val="18"/>
                        </w:rPr>
                      </w:pPr>
                      <w:r>
                        <w:rPr>
                          <w:rFonts w:ascii="Arial" w:hAnsi="Arial" w:cs="Arial"/>
                          <w:sz w:val="18"/>
                          <w:szCs w:val="18"/>
                        </w:rPr>
                        <w:t>We plan to</w:t>
                      </w:r>
                      <w:bookmarkStart w:id="1" w:name="_GoBack"/>
                      <w:bookmarkEnd w:id="1"/>
                      <w:r w:rsidR="00A27B0D">
                        <w:rPr>
                          <w:rFonts w:ascii="Arial" w:hAnsi="Arial" w:cs="Arial"/>
                          <w:sz w:val="18"/>
                          <w:szCs w:val="18"/>
                        </w:rPr>
                        <w:t xml:space="preserve"> deliver </w:t>
                      </w:r>
                      <w:r w:rsidR="00D93470">
                        <w:rPr>
                          <w:rFonts w:ascii="Arial" w:hAnsi="Arial" w:cs="Arial"/>
                          <w:sz w:val="18"/>
                          <w:szCs w:val="18"/>
                        </w:rPr>
                        <w:t>the</w:t>
                      </w:r>
                      <w:r w:rsidR="00A27B0D">
                        <w:rPr>
                          <w:rFonts w:ascii="Arial" w:hAnsi="Arial" w:cs="Arial"/>
                          <w:sz w:val="18"/>
                          <w:szCs w:val="18"/>
                        </w:rPr>
                        <w:t xml:space="preserve"> audio-visual podcast during junior doctor teaching sessions and</w:t>
                      </w:r>
                      <w:r>
                        <w:rPr>
                          <w:rFonts w:ascii="Arial" w:hAnsi="Arial" w:cs="Arial"/>
                          <w:sz w:val="18"/>
                          <w:szCs w:val="18"/>
                        </w:rPr>
                        <w:t xml:space="preserve"> r</w:t>
                      </w:r>
                      <w:r w:rsidR="004850BB">
                        <w:rPr>
                          <w:rFonts w:ascii="Arial" w:hAnsi="Arial" w:cs="Arial"/>
                          <w:sz w:val="18"/>
                          <w:szCs w:val="18"/>
                        </w:rPr>
                        <w:t>e-deliver a</w:t>
                      </w:r>
                      <w:r w:rsidR="005E2038" w:rsidRPr="003C7CEE">
                        <w:rPr>
                          <w:rFonts w:ascii="Arial" w:hAnsi="Arial" w:cs="Arial"/>
                          <w:sz w:val="18"/>
                          <w:szCs w:val="18"/>
                        </w:rPr>
                        <w:t xml:space="preserve"> questionnaire to foundation year </w:t>
                      </w:r>
                      <w:r>
                        <w:rPr>
                          <w:rFonts w:ascii="Arial" w:hAnsi="Arial" w:cs="Arial"/>
                          <w:sz w:val="18"/>
                          <w:szCs w:val="18"/>
                        </w:rPr>
                        <w:t>one</w:t>
                      </w:r>
                      <w:r w:rsidR="005E2038" w:rsidRPr="003C7CEE">
                        <w:rPr>
                          <w:rFonts w:ascii="Arial" w:hAnsi="Arial" w:cs="Arial"/>
                          <w:sz w:val="18"/>
                          <w:szCs w:val="18"/>
                        </w:rPr>
                        <w:t xml:space="preserve"> and year </w:t>
                      </w:r>
                      <w:r>
                        <w:rPr>
                          <w:rFonts w:ascii="Arial" w:hAnsi="Arial" w:cs="Arial"/>
                          <w:sz w:val="18"/>
                          <w:szCs w:val="18"/>
                        </w:rPr>
                        <w:t>two</w:t>
                      </w:r>
                      <w:r w:rsidR="005E2038" w:rsidRPr="003C7CEE">
                        <w:rPr>
                          <w:rFonts w:ascii="Arial" w:hAnsi="Arial" w:cs="Arial"/>
                          <w:sz w:val="18"/>
                          <w:szCs w:val="18"/>
                        </w:rPr>
                        <w:t xml:space="preserve"> doctors</w:t>
                      </w:r>
                      <w:r>
                        <w:rPr>
                          <w:rFonts w:ascii="Arial" w:hAnsi="Arial" w:cs="Arial"/>
                          <w:sz w:val="18"/>
                          <w:szCs w:val="18"/>
                        </w:rPr>
                        <w:t xml:space="preserve"> across </w:t>
                      </w:r>
                      <w:r w:rsidR="00A27B0D">
                        <w:rPr>
                          <w:rFonts w:ascii="Arial" w:hAnsi="Arial" w:cs="Arial"/>
                          <w:sz w:val="18"/>
                          <w:szCs w:val="18"/>
                        </w:rPr>
                        <w:t>the Trust</w:t>
                      </w:r>
                      <w:r w:rsidR="004850BB">
                        <w:rPr>
                          <w:rFonts w:ascii="Arial" w:hAnsi="Arial" w:cs="Arial"/>
                          <w:sz w:val="18"/>
                          <w:szCs w:val="18"/>
                        </w:rPr>
                        <w:t xml:space="preserve"> after viewing</w:t>
                      </w:r>
                      <w:r w:rsidR="005E2038" w:rsidRPr="003C7CEE">
                        <w:rPr>
                          <w:rFonts w:ascii="Arial" w:hAnsi="Arial" w:cs="Arial"/>
                          <w:sz w:val="18"/>
                          <w:szCs w:val="18"/>
                        </w:rPr>
                        <w:t xml:space="preserve"> the audio-visual podcast to see if the</w:t>
                      </w:r>
                      <w:r>
                        <w:rPr>
                          <w:rFonts w:ascii="Arial" w:hAnsi="Arial" w:cs="Arial"/>
                          <w:sz w:val="18"/>
                          <w:szCs w:val="18"/>
                        </w:rPr>
                        <w:t xml:space="preserve">ir knowledge has improved surrounding </w:t>
                      </w:r>
                      <w:r w:rsidR="005E2038" w:rsidRPr="003C7CEE">
                        <w:rPr>
                          <w:rFonts w:ascii="Arial" w:hAnsi="Arial" w:cs="Arial"/>
                          <w:sz w:val="18"/>
                          <w:szCs w:val="18"/>
                        </w:rPr>
                        <w:t>VRIII</w:t>
                      </w:r>
                      <w:r w:rsidR="00A27B0D">
                        <w:rPr>
                          <w:rFonts w:ascii="Arial" w:hAnsi="Arial" w:cs="Arial"/>
                          <w:sz w:val="18"/>
                          <w:szCs w:val="18"/>
                        </w:rPr>
                        <w:t xml:space="preserve"> and the Trust specific</w:t>
                      </w:r>
                      <w:r>
                        <w:rPr>
                          <w:rFonts w:ascii="Arial" w:hAnsi="Arial" w:cs="Arial"/>
                          <w:sz w:val="18"/>
                          <w:szCs w:val="18"/>
                        </w:rPr>
                        <w:t xml:space="preserve"> guideline</w:t>
                      </w:r>
                      <w:r w:rsidR="005E2038" w:rsidRPr="003C7CEE">
                        <w:rPr>
                          <w:rFonts w:ascii="Arial" w:hAnsi="Arial" w:cs="Arial"/>
                          <w:sz w:val="18"/>
                          <w:szCs w:val="18"/>
                        </w:rPr>
                        <w:t>.</w:t>
                      </w:r>
                    </w:p>
                  </w:txbxContent>
                </v:textbox>
                <w10:wrap type="through"/>
              </v:shape>
            </w:pict>
          </mc:Fallback>
        </mc:AlternateContent>
      </w:r>
      <w:r w:rsidR="00325EA9" w:rsidRPr="004D2599">
        <w:rPr>
          <w:rFonts w:ascii="Arial" w:hAnsi="Arial" w:cs="Arial"/>
          <w:b/>
        </w:rPr>
        <w:t>Plan</w:t>
      </w:r>
      <w:r w:rsidR="00325EA9">
        <w:rPr>
          <w:rFonts w:ascii="Arial" w:hAnsi="Arial" w:cs="Arial"/>
          <w:b/>
        </w:rPr>
        <w:t xml:space="preserve">: </w:t>
      </w:r>
      <w:r w:rsidR="00325EA9" w:rsidRPr="004D2599">
        <w:rPr>
          <w:rFonts w:ascii="Arial" w:hAnsi="Arial" w:cs="Arial"/>
          <w:sz w:val="20"/>
        </w:rPr>
        <w:t>what will your test be?</w:t>
      </w:r>
      <w:r w:rsidR="00325EA9" w:rsidRPr="004D2599">
        <w:rPr>
          <w:rFonts w:ascii="Arial" w:hAnsi="Arial" w:cs="Arial"/>
          <w:sz w:val="20"/>
        </w:rPr>
        <w:tab/>
      </w:r>
      <w:r w:rsidR="00325EA9" w:rsidRPr="004D2599">
        <w:rPr>
          <w:rFonts w:ascii="Arial" w:hAnsi="Arial" w:cs="Arial"/>
          <w:b/>
        </w:rPr>
        <w:tab/>
      </w:r>
    </w:p>
    <w:p w:rsidR="00325EA9" w:rsidRPr="00902A81" w:rsidRDefault="00325EA9" w:rsidP="00325EA9">
      <w:pPr>
        <w:rPr>
          <w:rFonts w:ascii="Arial" w:hAnsi="Arial" w:cs="Arial"/>
          <w:sz w:val="20"/>
          <w:szCs w:val="20"/>
        </w:rPr>
      </w:pPr>
    </w:p>
    <w:p w:rsidR="00325EA9" w:rsidRPr="00902A81" w:rsidRDefault="00325EA9" w:rsidP="00325EA9">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325EA9" w:rsidRPr="00902A81" w:rsidRDefault="005E2038" w:rsidP="00325EA9">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87936" behindDoc="0" locked="0" layoutInCell="1" allowOverlap="1">
                <wp:simplePos x="0" y="0"/>
                <wp:positionH relativeFrom="column">
                  <wp:posOffset>-2540</wp:posOffset>
                </wp:positionH>
                <wp:positionV relativeFrom="paragraph">
                  <wp:posOffset>33020</wp:posOffset>
                </wp:positionV>
                <wp:extent cx="5287010" cy="818515"/>
                <wp:effectExtent l="0" t="0" r="27940" b="19685"/>
                <wp:wrapThrough wrapText="bothSides">
                  <wp:wrapPolygon edited="0">
                    <wp:start x="0" y="0"/>
                    <wp:lineTo x="0" y="21617"/>
                    <wp:lineTo x="21636" y="21617"/>
                    <wp:lineTo x="21636" y="0"/>
                    <wp:lineTo x="0" y="0"/>
                  </wp:wrapPolygon>
                </wp:wrapThrough>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25EA9" w:rsidRPr="003C7CEE" w:rsidRDefault="005E2038" w:rsidP="003C7CEE">
                            <w:pPr>
                              <w:pStyle w:val="ListParagraph"/>
                              <w:numPr>
                                <w:ilvl w:val="0"/>
                                <w:numId w:val="37"/>
                              </w:numPr>
                              <w:ind w:left="426"/>
                              <w:rPr>
                                <w:rFonts w:ascii="Arial" w:hAnsi="Arial" w:cs="Arial"/>
                                <w:sz w:val="18"/>
                                <w:szCs w:val="18"/>
                              </w:rPr>
                            </w:pPr>
                            <w:r w:rsidRPr="003C7CEE">
                              <w:rPr>
                                <w:rFonts w:ascii="Arial" w:hAnsi="Arial" w:cs="Arial"/>
                                <w:sz w:val="18"/>
                                <w:szCs w:val="18"/>
                              </w:rPr>
                              <w:t>We would hope to see a marked improvement in questionnaire scores following the podcast</w:t>
                            </w:r>
                            <w:r w:rsidR="003C7CEE">
                              <w:rPr>
                                <w:rFonts w:ascii="Arial" w:hAnsi="Arial" w:cs="Arial"/>
                                <w:sz w:val="18"/>
                                <w:szCs w:val="18"/>
                              </w:rPr>
                              <w:t xml:space="preserve"> from the poor pre-questionnaire results</w:t>
                            </w:r>
                            <w:r w:rsidR="00EF6CD9">
                              <w:rPr>
                                <w:rFonts w:ascii="Arial" w:hAnsi="Arial" w:cs="Arial"/>
                                <w:sz w:val="18"/>
                                <w:szCs w:val="18"/>
                              </w:rPr>
                              <w:t xml:space="preserve">, &gt;80% to select the appropriate fluid as per the </w:t>
                            </w:r>
                            <w:r w:rsidR="00AB06CE">
                              <w:rPr>
                                <w:rFonts w:ascii="Arial" w:hAnsi="Arial" w:cs="Arial"/>
                                <w:sz w:val="18"/>
                                <w:szCs w:val="18"/>
                              </w:rPr>
                              <w:t>guideline</w:t>
                            </w:r>
                            <w:r w:rsidR="00EF6CD9">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pt;margin-top:2.6pt;width:416.3pt;height:6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" filled="f" strokecolor="black [3213]">
                <v:path arrowok="t"/>
                <v:textbox>
                  <w:txbxContent>
                    <w:p w:rsidR="00325EA9" w:rsidRPr="003C7CEE" w:rsidRDefault="005E2038" w:rsidP="003C7CEE">
                      <w:pPr>
                        <w:pStyle w:val="ListParagraph"/>
                        <w:numPr>
                          <w:ilvl w:val="0"/>
                          <w:numId w:val="37"/>
                        </w:numPr>
                        <w:ind w:left="426"/>
                        <w:rPr>
                          <w:rFonts w:ascii="Arial" w:hAnsi="Arial" w:cs="Arial"/>
                          <w:sz w:val="18"/>
                          <w:szCs w:val="18"/>
                        </w:rPr>
                      </w:pPr>
                      <w:r w:rsidRPr="003C7CEE">
                        <w:rPr>
                          <w:rFonts w:ascii="Arial" w:hAnsi="Arial" w:cs="Arial"/>
                          <w:sz w:val="18"/>
                          <w:szCs w:val="18"/>
                        </w:rPr>
                        <w:t>We would hope to see a marked improvement in questionnaire scores following the podcast</w:t>
                      </w:r>
                      <w:r w:rsidR="003C7CEE">
                        <w:rPr>
                          <w:rFonts w:ascii="Arial" w:hAnsi="Arial" w:cs="Arial"/>
                          <w:sz w:val="18"/>
                          <w:szCs w:val="18"/>
                        </w:rPr>
                        <w:t xml:space="preserve"> from the poor pre-questionnaire results</w:t>
                      </w:r>
                      <w:r w:rsidR="00EF6CD9">
                        <w:rPr>
                          <w:rFonts w:ascii="Arial" w:hAnsi="Arial" w:cs="Arial"/>
                          <w:sz w:val="18"/>
                          <w:szCs w:val="18"/>
                        </w:rPr>
                        <w:t xml:space="preserve">, &gt;80% to select the appropriate fluid as per the </w:t>
                      </w:r>
                      <w:r w:rsidR="00AB06CE">
                        <w:rPr>
                          <w:rFonts w:ascii="Arial" w:hAnsi="Arial" w:cs="Arial"/>
                          <w:sz w:val="18"/>
                          <w:szCs w:val="18"/>
                        </w:rPr>
                        <w:t>guideline</w:t>
                      </w:r>
                      <w:r w:rsidR="00EF6CD9">
                        <w:rPr>
                          <w:rFonts w:ascii="Arial" w:hAnsi="Arial" w:cs="Arial"/>
                          <w:sz w:val="18"/>
                          <w:szCs w:val="18"/>
                        </w:rPr>
                        <w:t>.</w:t>
                      </w:r>
                    </w:p>
                  </w:txbxContent>
                </v:textbox>
                <w10:wrap type="through"/>
              </v:shape>
            </w:pict>
          </mc:Fallback>
        </mc:AlternateContent>
      </w:r>
    </w:p>
    <w:p w:rsidR="00325EA9" w:rsidRPr="004D2599" w:rsidRDefault="005E2038" w:rsidP="00325EA9">
      <w:pPr>
        <w:pStyle w:val="Caption"/>
        <w:rPr>
          <w:i w:val="0"/>
          <w:sz w:val="24"/>
          <w:szCs w:val="24"/>
          <w:u w:val="none"/>
        </w:rPr>
      </w:pPr>
      <w:r>
        <w:rPr>
          <w:rFonts w:ascii="Arial" w:hAnsi="Arial" w:cs="Arial"/>
          <w:noProof/>
          <w:color w:val="FF0000"/>
          <w:sz w:val="20"/>
          <w:lang w:val="en-GB" w:eastAsia="en-GB"/>
        </w:rPr>
        <mc:AlternateContent>
          <mc:Choice Requires="wps">
            <w:drawing>
              <wp:anchor distT="0" distB="0" distL="114300" distR="114300" simplePos="0" relativeHeight="251688960" behindDoc="0" locked="0" layoutInCell="1" allowOverlap="1">
                <wp:simplePos x="0" y="0"/>
                <wp:positionH relativeFrom="column">
                  <wp:posOffset>635</wp:posOffset>
                </wp:positionH>
                <wp:positionV relativeFrom="paragraph">
                  <wp:posOffset>191770</wp:posOffset>
                </wp:positionV>
                <wp:extent cx="5287010" cy="1130300"/>
                <wp:effectExtent l="0" t="0" r="27940" b="12700"/>
                <wp:wrapThrough wrapText="bothSides">
                  <wp:wrapPolygon edited="0">
                    <wp:start x="0" y="0"/>
                    <wp:lineTo x="0" y="21479"/>
                    <wp:lineTo x="21636" y="21479"/>
                    <wp:lineTo x="21636" y="0"/>
                    <wp:lineTo x="0" y="0"/>
                  </wp:wrapPolygon>
                </wp:wrapThrough>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25EA9" w:rsidRDefault="005E2038" w:rsidP="003C7CEE">
                            <w:pPr>
                              <w:pStyle w:val="ListParagraph"/>
                              <w:numPr>
                                <w:ilvl w:val="0"/>
                                <w:numId w:val="38"/>
                              </w:numPr>
                              <w:ind w:left="426"/>
                              <w:rPr>
                                <w:rFonts w:ascii="Arial" w:hAnsi="Arial" w:cs="Arial"/>
                                <w:sz w:val="18"/>
                                <w:szCs w:val="18"/>
                              </w:rPr>
                            </w:pPr>
                            <w:r w:rsidRPr="003C7CEE">
                              <w:rPr>
                                <w:rFonts w:ascii="Arial" w:hAnsi="Arial" w:cs="Arial"/>
                                <w:sz w:val="18"/>
                                <w:szCs w:val="18"/>
                              </w:rPr>
                              <w:t>There was an improvement in junior doctor knowledge following the podcast.</w:t>
                            </w:r>
                          </w:p>
                          <w:p w:rsidR="00EF6CD9" w:rsidRDefault="003C7CEE" w:rsidP="00EF6CD9">
                            <w:pPr>
                              <w:pStyle w:val="ListParagraph"/>
                              <w:numPr>
                                <w:ilvl w:val="0"/>
                                <w:numId w:val="38"/>
                              </w:numPr>
                              <w:ind w:left="426"/>
                              <w:rPr>
                                <w:rFonts w:ascii="Arial" w:hAnsi="Arial" w:cs="Arial"/>
                                <w:sz w:val="18"/>
                                <w:szCs w:val="18"/>
                              </w:rPr>
                            </w:pPr>
                            <w:r>
                              <w:rPr>
                                <w:rFonts w:ascii="Arial" w:hAnsi="Arial" w:cs="Arial"/>
                                <w:sz w:val="18"/>
                                <w:szCs w:val="18"/>
                              </w:rPr>
                              <w:t>75.8% of foundation doctors who had seen the podcast (n=34) selected the appropriate flui</w:t>
                            </w:r>
                            <w:r w:rsidR="00EF6CD9">
                              <w:rPr>
                                <w:rFonts w:ascii="Arial" w:hAnsi="Arial" w:cs="Arial"/>
                                <w:sz w:val="18"/>
                                <w:szCs w:val="18"/>
                              </w:rPr>
                              <w:t>d f</w:t>
                            </w:r>
                            <w:r w:rsidR="00EF6CD9" w:rsidRPr="00EF6CD9">
                              <w:rPr>
                                <w:rFonts w:ascii="Arial" w:hAnsi="Arial" w:cs="Arial"/>
                                <w:sz w:val="18"/>
                                <w:szCs w:val="18"/>
                              </w:rPr>
                              <w:t>or a patient scenario with normal renal function as per trust guidelines</w:t>
                            </w:r>
                            <w:r w:rsidR="00EF6CD9">
                              <w:rPr>
                                <w:rFonts w:ascii="Arial" w:hAnsi="Arial" w:cs="Arial"/>
                                <w:sz w:val="18"/>
                                <w:szCs w:val="18"/>
                              </w:rPr>
                              <w:t xml:space="preserve"> (40.4% pre-podcast)</w:t>
                            </w:r>
                          </w:p>
                          <w:p w:rsidR="00EF6CD9" w:rsidRPr="00EF6CD9" w:rsidRDefault="00EF6CD9" w:rsidP="00EF6CD9">
                            <w:pPr>
                              <w:pStyle w:val="ListParagraph"/>
                              <w:numPr>
                                <w:ilvl w:val="0"/>
                                <w:numId w:val="38"/>
                              </w:numPr>
                              <w:ind w:left="426"/>
                              <w:rPr>
                                <w:rFonts w:ascii="Arial" w:hAnsi="Arial" w:cs="Arial"/>
                                <w:sz w:val="18"/>
                                <w:szCs w:val="18"/>
                              </w:rPr>
                            </w:pPr>
                            <w:r>
                              <w:rPr>
                                <w:rFonts w:ascii="Arial" w:hAnsi="Arial" w:cs="Arial"/>
                                <w:sz w:val="18"/>
                                <w:szCs w:val="18"/>
                              </w:rPr>
                              <w:t xml:space="preserve">54.5% </w:t>
                            </w:r>
                            <w:r w:rsidRPr="00EF6CD9">
                              <w:rPr>
                                <w:rFonts w:ascii="Arial" w:hAnsi="Arial" w:cs="Arial"/>
                                <w:sz w:val="18"/>
                                <w:szCs w:val="18"/>
                              </w:rPr>
                              <w:t xml:space="preserve">of foundation doctors </w:t>
                            </w:r>
                            <w:r>
                              <w:rPr>
                                <w:rFonts w:ascii="Arial" w:hAnsi="Arial" w:cs="Arial"/>
                                <w:sz w:val="18"/>
                                <w:szCs w:val="18"/>
                              </w:rPr>
                              <w:t xml:space="preserve">who had seen the podcast (n=34) </w:t>
                            </w:r>
                            <w:r w:rsidRPr="00EF6CD9">
                              <w:rPr>
                                <w:rFonts w:ascii="Arial" w:hAnsi="Arial" w:cs="Arial"/>
                                <w:sz w:val="18"/>
                                <w:szCs w:val="18"/>
                              </w:rPr>
                              <w:t>selected the appropriate fluid for a patient scenario with poor renal function as per trust guidelines</w:t>
                            </w:r>
                            <w:r>
                              <w:rPr>
                                <w:rFonts w:ascii="Arial" w:hAnsi="Arial" w:cs="Arial"/>
                                <w:sz w:val="18"/>
                                <w:szCs w:val="18"/>
                              </w:rPr>
                              <w:t xml:space="preserve"> (11.5% pre-podcast)</w:t>
                            </w:r>
                          </w:p>
                          <w:p w:rsidR="00EF6CD9" w:rsidRPr="00EF6CD9" w:rsidRDefault="00EF6CD9" w:rsidP="00EF6CD9">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margin-left:.05pt;margin-top:15.1pt;width:416.3pt;height: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" filled="f" strokecolor="black [3213]">
                <v:path arrowok="t"/>
                <v:textbox>
                  <w:txbxContent>
                    <w:p w:rsidR="00325EA9" w:rsidRDefault="005E2038" w:rsidP="003C7CEE">
                      <w:pPr>
                        <w:pStyle w:val="ListParagraph"/>
                        <w:numPr>
                          <w:ilvl w:val="0"/>
                          <w:numId w:val="38"/>
                        </w:numPr>
                        <w:ind w:left="426"/>
                        <w:rPr>
                          <w:rFonts w:ascii="Arial" w:hAnsi="Arial" w:cs="Arial"/>
                          <w:sz w:val="18"/>
                          <w:szCs w:val="18"/>
                        </w:rPr>
                      </w:pPr>
                      <w:r w:rsidRPr="003C7CEE">
                        <w:rPr>
                          <w:rFonts w:ascii="Arial" w:hAnsi="Arial" w:cs="Arial"/>
                          <w:sz w:val="18"/>
                          <w:szCs w:val="18"/>
                        </w:rPr>
                        <w:t>There was an improvement in junior doctor knowledge following the podcast.</w:t>
                      </w:r>
                    </w:p>
                    <w:p w:rsidR="00EF6CD9" w:rsidRDefault="003C7CEE" w:rsidP="00EF6CD9">
                      <w:pPr>
                        <w:pStyle w:val="ListParagraph"/>
                        <w:numPr>
                          <w:ilvl w:val="0"/>
                          <w:numId w:val="38"/>
                        </w:numPr>
                        <w:ind w:left="426"/>
                        <w:rPr>
                          <w:rFonts w:ascii="Arial" w:hAnsi="Arial" w:cs="Arial"/>
                          <w:sz w:val="18"/>
                          <w:szCs w:val="18"/>
                        </w:rPr>
                      </w:pPr>
                      <w:r>
                        <w:rPr>
                          <w:rFonts w:ascii="Arial" w:hAnsi="Arial" w:cs="Arial"/>
                          <w:sz w:val="18"/>
                          <w:szCs w:val="18"/>
                        </w:rPr>
                        <w:t>75.8% of foundation doctors who had seen the podcast (n=34) selected the appropriate flui</w:t>
                      </w:r>
                      <w:r w:rsidR="00EF6CD9">
                        <w:rPr>
                          <w:rFonts w:ascii="Arial" w:hAnsi="Arial" w:cs="Arial"/>
                          <w:sz w:val="18"/>
                          <w:szCs w:val="18"/>
                        </w:rPr>
                        <w:t>d f</w:t>
                      </w:r>
                      <w:r w:rsidR="00EF6CD9" w:rsidRPr="00EF6CD9">
                        <w:rPr>
                          <w:rFonts w:ascii="Arial" w:hAnsi="Arial" w:cs="Arial"/>
                          <w:sz w:val="18"/>
                          <w:szCs w:val="18"/>
                        </w:rPr>
                        <w:t>or a patient scenario with normal renal function as per trust guidelines</w:t>
                      </w:r>
                      <w:r w:rsidR="00EF6CD9">
                        <w:rPr>
                          <w:rFonts w:ascii="Arial" w:hAnsi="Arial" w:cs="Arial"/>
                          <w:sz w:val="18"/>
                          <w:szCs w:val="18"/>
                        </w:rPr>
                        <w:t xml:space="preserve"> (40.4% pre-podcast)</w:t>
                      </w:r>
                    </w:p>
                    <w:p w:rsidR="00EF6CD9" w:rsidRPr="00EF6CD9" w:rsidRDefault="00EF6CD9" w:rsidP="00EF6CD9">
                      <w:pPr>
                        <w:pStyle w:val="ListParagraph"/>
                        <w:numPr>
                          <w:ilvl w:val="0"/>
                          <w:numId w:val="38"/>
                        </w:numPr>
                        <w:ind w:left="426"/>
                        <w:rPr>
                          <w:rFonts w:ascii="Arial" w:hAnsi="Arial" w:cs="Arial"/>
                          <w:sz w:val="18"/>
                          <w:szCs w:val="18"/>
                        </w:rPr>
                      </w:pPr>
                      <w:r>
                        <w:rPr>
                          <w:rFonts w:ascii="Arial" w:hAnsi="Arial" w:cs="Arial"/>
                          <w:sz w:val="18"/>
                          <w:szCs w:val="18"/>
                        </w:rPr>
                        <w:t xml:space="preserve">54.5% </w:t>
                      </w:r>
                      <w:r w:rsidRPr="00EF6CD9">
                        <w:rPr>
                          <w:rFonts w:ascii="Arial" w:hAnsi="Arial" w:cs="Arial"/>
                          <w:sz w:val="18"/>
                          <w:szCs w:val="18"/>
                        </w:rPr>
                        <w:t xml:space="preserve">of foundation doctors </w:t>
                      </w:r>
                      <w:r>
                        <w:rPr>
                          <w:rFonts w:ascii="Arial" w:hAnsi="Arial" w:cs="Arial"/>
                          <w:sz w:val="18"/>
                          <w:szCs w:val="18"/>
                        </w:rPr>
                        <w:t xml:space="preserve">who had seen the podcast (n=34) </w:t>
                      </w:r>
                      <w:r w:rsidRPr="00EF6CD9">
                        <w:rPr>
                          <w:rFonts w:ascii="Arial" w:hAnsi="Arial" w:cs="Arial"/>
                          <w:sz w:val="18"/>
                          <w:szCs w:val="18"/>
                        </w:rPr>
                        <w:t>selected the appropriate fluid for a patient scenario with poor renal function as per trust guidelines</w:t>
                      </w:r>
                      <w:r>
                        <w:rPr>
                          <w:rFonts w:ascii="Arial" w:hAnsi="Arial" w:cs="Arial"/>
                          <w:sz w:val="18"/>
                          <w:szCs w:val="18"/>
                        </w:rPr>
                        <w:t xml:space="preserve"> (11.5% pre-podcast)</w:t>
                      </w:r>
                    </w:p>
                    <w:p w:rsidR="00EF6CD9" w:rsidRPr="00EF6CD9" w:rsidRDefault="00EF6CD9" w:rsidP="00EF6CD9">
                      <w:pPr>
                        <w:rPr>
                          <w:rFonts w:ascii="Arial" w:hAnsi="Arial" w:cs="Arial"/>
                          <w:sz w:val="18"/>
                          <w:szCs w:val="18"/>
                        </w:rPr>
                      </w:pPr>
                    </w:p>
                  </w:txbxContent>
                </v:textbox>
                <w10:wrap type="through"/>
              </v:shape>
            </w:pict>
          </mc:Fallback>
        </mc:AlternateContent>
      </w:r>
      <w:r w:rsidR="00325EA9" w:rsidRPr="004D2599">
        <w:rPr>
          <w:rFonts w:ascii="Arial" w:hAnsi="Arial" w:cs="Arial"/>
          <w:b/>
          <w:i w:val="0"/>
          <w:sz w:val="24"/>
          <w:szCs w:val="24"/>
          <w:u w:val="none"/>
        </w:rPr>
        <w:t>Do</w:t>
      </w:r>
      <w:r w:rsidR="00325EA9">
        <w:rPr>
          <w:rFonts w:ascii="Arial" w:hAnsi="Arial" w:cs="Arial"/>
          <w:b/>
          <w:i w:val="0"/>
          <w:sz w:val="24"/>
          <w:szCs w:val="24"/>
          <w:u w:val="none"/>
        </w:rPr>
        <w:t xml:space="preserve">: </w:t>
      </w:r>
      <w:r w:rsidR="00325EA9" w:rsidRPr="004D2599">
        <w:rPr>
          <w:rFonts w:ascii="Arial" w:hAnsi="Arial" w:cs="Arial"/>
          <w:i w:val="0"/>
          <w:sz w:val="20"/>
          <w:szCs w:val="24"/>
          <w:u w:val="none"/>
        </w:rPr>
        <w:t>what happened when you carried out your test?</w:t>
      </w:r>
      <w:r w:rsidR="00325EA9" w:rsidRPr="004D2599">
        <w:rPr>
          <w:i w:val="0"/>
          <w:sz w:val="24"/>
          <w:szCs w:val="24"/>
          <w:u w:val="none"/>
        </w:rPr>
        <w:tab/>
      </w:r>
      <w:r w:rsidR="00325EA9" w:rsidRPr="004D2599">
        <w:rPr>
          <w:i w:val="0"/>
          <w:sz w:val="24"/>
          <w:szCs w:val="24"/>
          <w:u w:val="none"/>
        </w:rPr>
        <w:tab/>
      </w:r>
    </w:p>
    <w:p w:rsidR="00325EA9" w:rsidRPr="00902A81" w:rsidRDefault="00325EA9" w:rsidP="00325EA9">
      <w:pPr>
        <w:rPr>
          <w:rFonts w:ascii="Arial" w:hAnsi="Arial" w:cs="Arial"/>
          <w:sz w:val="20"/>
          <w:szCs w:val="20"/>
        </w:rPr>
      </w:pPr>
    </w:p>
    <w:p w:rsidR="00325EA9" w:rsidRPr="004D2599" w:rsidRDefault="005E2038" w:rsidP="00325EA9">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89984" behindDoc="0" locked="0" layoutInCell="1" allowOverlap="1">
                <wp:simplePos x="0" y="0"/>
                <wp:positionH relativeFrom="column">
                  <wp:posOffset>4445</wp:posOffset>
                </wp:positionH>
                <wp:positionV relativeFrom="paragraph">
                  <wp:posOffset>215265</wp:posOffset>
                </wp:positionV>
                <wp:extent cx="5287010" cy="1118235"/>
                <wp:effectExtent l="0" t="0" r="27940" b="24765"/>
                <wp:wrapThrough wrapText="bothSides">
                  <wp:wrapPolygon edited="0">
                    <wp:start x="0" y="0"/>
                    <wp:lineTo x="0" y="21710"/>
                    <wp:lineTo x="21636" y="21710"/>
                    <wp:lineTo x="21636" y="0"/>
                    <wp:lineTo x="0" y="0"/>
                  </wp:wrapPolygon>
                </wp:wrapThrough>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EF6CD9" w:rsidRDefault="00EF6CD9" w:rsidP="00EF6CD9">
                            <w:pPr>
                              <w:pStyle w:val="ListParagraph"/>
                              <w:numPr>
                                <w:ilvl w:val="0"/>
                                <w:numId w:val="39"/>
                              </w:numPr>
                              <w:ind w:left="426"/>
                              <w:rPr>
                                <w:rFonts w:ascii="Arial" w:hAnsi="Arial" w:cs="Arial"/>
                                <w:sz w:val="18"/>
                                <w:szCs w:val="18"/>
                              </w:rPr>
                            </w:pPr>
                            <w:r>
                              <w:rPr>
                                <w:rFonts w:ascii="Arial" w:hAnsi="Arial" w:cs="Arial"/>
                                <w:sz w:val="18"/>
                                <w:szCs w:val="18"/>
                              </w:rPr>
                              <w:t>We were pleased to see an</w:t>
                            </w:r>
                            <w:r w:rsidR="005E2038" w:rsidRPr="00EF6CD9">
                              <w:rPr>
                                <w:rFonts w:ascii="Arial" w:hAnsi="Arial" w:cs="Arial"/>
                                <w:sz w:val="18"/>
                                <w:szCs w:val="18"/>
                              </w:rPr>
                              <w:t xml:space="preserve"> improvement in questionnaire scores </w:t>
                            </w:r>
                            <w:r>
                              <w:rPr>
                                <w:rFonts w:ascii="Arial" w:hAnsi="Arial" w:cs="Arial"/>
                                <w:sz w:val="18"/>
                                <w:szCs w:val="18"/>
                              </w:rPr>
                              <w:t>following the podcast.</w:t>
                            </w:r>
                          </w:p>
                          <w:p w:rsidR="00325EA9" w:rsidRPr="00EF6CD9" w:rsidRDefault="00EF6CD9" w:rsidP="00EF6CD9">
                            <w:pPr>
                              <w:pStyle w:val="ListParagraph"/>
                              <w:numPr>
                                <w:ilvl w:val="0"/>
                                <w:numId w:val="39"/>
                              </w:numPr>
                              <w:ind w:left="426"/>
                              <w:rPr>
                                <w:rFonts w:ascii="Arial" w:hAnsi="Arial" w:cs="Arial"/>
                                <w:sz w:val="18"/>
                                <w:szCs w:val="18"/>
                              </w:rPr>
                            </w:pPr>
                            <w:r>
                              <w:rPr>
                                <w:rFonts w:ascii="Arial" w:hAnsi="Arial" w:cs="Arial"/>
                                <w:sz w:val="18"/>
                                <w:szCs w:val="18"/>
                              </w:rPr>
                              <w:t xml:space="preserve">The improvement </w:t>
                            </w:r>
                            <w:r w:rsidR="005E2038" w:rsidRPr="00EF6CD9">
                              <w:rPr>
                                <w:rFonts w:ascii="Arial" w:hAnsi="Arial" w:cs="Arial"/>
                                <w:sz w:val="18"/>
                                <w:szCs w:val="18"/>
                              </w:rPr>
                              <w:t>was not as great an i</w:t>
                            </w:r>
                            <w:r>
                              <w:rPr>
                                <w:rFonts w:ascii="Arial" w:hAnsi="Arial" w:cs="Arial"/>
                                <w:sz w:val="18"/>
                                <w:szCs w:val="18"/>
                              </w:rPr>
                              <w:t>mprovement as we had predicted, in particular with just over half the doctors selecting the correct fluid for the patient with renal failure, this was an improvement from11.5% initially pre-podcast.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margin-left:.35pt;margin-top:16.95pt;width:416.3pt;height:8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" filled="f" strokecolor="black [3213]">
                <v:path arrowok="t"/>
                <v:textbox>
                  <w:txbxContent>
                    <w:p w:rsidR="00EF6CD9" w:rsidRDefault="00EF6CD9" w:rsidP="00EF6CD9">
                      <w:pPr>
                        <w:pStyle w:val="ListParagraph"/>
                        <w:numPr>
                          <w:ilvl w:val="0"/>
                          <w:numId w:val="39"/>
                        </w:numPr>
                        <w:ind w:left="426"/>
                        <w:rPr>
                          <w:rFonts w:ascii="Arial" w:hAnsi="Arial" w:cs="Arial"/>
                          <w:sz w:val="18"/>
                          <w:szCs w:val="18"/>
                        </w:rPr>
                      </w:pPr>
                      <w:r>
                        <w:rPr>
                          <w:rFonts w:ascii="Arial" w:hAnsi="Arial" w:cs="Arial"/>
                          <w:sz w:val="18"/>
                          <w:szCs w:val="18"/>
                        </w:rPr>
                        <w:t>We were pleased to see an</w:t>
                      </w:r>
                      <w:r w:rsidR="005E2038" w:rsidRPr="00EF6CD9">
                        <w:rPr>
                          <w:rFonts w:ascii="Arial" w:hAnsi="Arial" w:cs="Arial"/>
                          <w:sz w:val="18"/>
                          <w:szCs w:val="18"/>
                        </w:rPr>
                        <w:t xml:space="preserve"> improvement in questionnaire scores </w:t>
                      </w:r>
                      <w:r>
                        <w:rPr>
                          <w:rFonts w:ascii="Arial" w:hAnsi="Arial" w:cs="Arial"/>
                          <w:sz w:val="18"/>
                          <w:szCs w:val="18"/>
                        </w:rPr>
                        <w:t>following the podcast.</w:t>
                      </w:r>
                    </w:p>
                    <w:p w:rsidR="00325EA9" w:rsidRPr="00EF6CD9" w:rsidRDefault="00EF6CD9" w:rsidP="00EF6CD9">
                      <w:pPr>
                        <w:pStyle w:val="ListParagraph"/>
                        <w:numPr>
                          <w:ilvl w:val="0"/>
                          <w:numId w:val="39"/>
                        </w:numPr>
                        <w:ind w:left="426"/>
                        <w:rPr>
                          <w:rFonts w:ascii="Arial" w:hAnsi="Arial" w:cs="Arial"/>
                          <w:sz w:val="18"/>
                          <w:szCs w:val="18"/>
                        </w:rPr>
                      </w:pPr>
                      <w:r>
                        <w:rPr>
                          <w:rFonts w:ascii="Arial" w:hAnsi="Arial" w:cs="Arial"/>
                          <w:sz w:val="18"/>
                          <w:szCs w:val="18"/>
                        </w:rPr>
                        <w:t xml:space="preserve">The improvement </w:t>
                      </w:r>
                      <w:r w:rsidR="005E2038" w:rsidRPr="00EF6CD9">
                        <w:rPr>
                          <w:rFonts w:ascii="Arial" w:hAnsi="Arial" w:cs="Arial"/>
                          <w:sz w:val="18"/>
                          <w:szCs w:val="18"/>
                        </w:rPr>
                        <w:t>was not as great an i</w:t>
                      </w:r>
                      <w:r>
                        <w:rPr>
                          <w:rFonts w:ascii="Arial" w:hAnsi="Arial" w:cs="Arial"/>
                          <w:sz w:val="18"/>
                          <w:szCs w:val="18"/>
                        </w:rPr>
                        <w:t>mprovement as we had predicted, in particular with just over half the doctors selecting the correct fluid for the patient with renal failure, this was an improvement from11.5% initially pre-podcast.</w:t>
                      </w:r>
                    </w:p>
                  </w:txbxContent>
                </v:textbox>
                <w10:wrap type="through"/>
              </v:shape>
            </w:pict>
          </mc:Fallback>
        </mc:AlternateContent>
      </w:r>
      <w:r w:rsidR="00325EA9" w:rsidRPr="004D2599">
        <w:rPr>
          <w:rFonts w:ascii="Arial" w:hAnsi="Arial" w:cs="Arial"/>
          <w:b/>
        </w:rPr>
        <w:t>Study</w:t>
      </w:r>
      <w:r w:rsidR="00325EA9">
        <w:rPr>
          <w:rFonts w:ascii="Arial" w:hAnsi="Arial" w:cs="Arial"/>
          <w:b/>
        </w:rPr>
        <w:t xml:space="preserve">: </w:t>
      </w:r>
      <w:r w:rsidR="00325EA9" w:rsidRPr="004D2599">
        <w:rPr>
          <w:rFonts w:ascii="Arial" w:hAnsi="Arial" w:cs="Arial"/>
          <w:sz w:val="20"/>
        </w:rPr>
        <w:t>how did the results of your test compare with predictions?</w:t>
      </w:r>
      <w:r w:rsidR="00325EA9" w:rsidRPr="004D2599">
        <w:rPr>
          <w:rFonts w:ascii="Arial" w:hAnsi="Arial" w:cs="Arial"/>
        </w:rPr>
        <w:tab/>
      </w:r>
    </w:p>
    <w:p w:rsidR="00325EA9" w:rsidRPr="00902A81" w:rsidRDefault="00325EA9" w:rsidP="00325EA9">
      <w:pPr>
        <w:rPr>
          <w:rFonts w:ascii="Arial" w:hAnsi="Arial" w:cs="Arial"/>
          <w:sz w:val="20"/>
          <w:szCs w:val="20"/>
        </w:rPr>
      </w:pPr>
    </w:p>
    <w:p w:rsidR="00325EA9" w:rsidRPr="004D2599" w:rsidRDefault="005E2038" w:rsidP="00325EA9">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91008" behindDoc="0" locked="0" layoutInCell="1" allowOverlap="1">
                <wp:simplePos x="0" y="0"/>
                <wp:positionH relativeFrom="column">
                  <wp:posOffset>-8890</wp:posOffset>
                </wp:positionH>
                <wp:positionV relativeFrom="paragraph">
                  <wp:posOffset>198755</wp:posOffset>
                </wp:positionV>
                <wp:extent cx="5287010" cy="1073150"/>
                <wp:effectExtent l="0" t="0" r="27940" b="12700"/>
                <wp:wrapThrough wrapText="bothSides">
                  <wp:wrapPolygon edited="0">
                    <wp:start x="0" y="0"/>
                    <wp:lineTo x="0" y="21472"/>
                    <wp:lineTo x="21636" y="21472"/>
                    <wp:lineTo x="21636" y="0"/>
                    <wp:lineTo x="0" y="0"/>
                  </wp:wrapPolygon>
                </wp:wrapThrough>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EF6CD9" w:rsidRDefault="005E2038" w:rsidP="00EF6CD9">
                            <w:pPr>
                              <w:pStyle w:val="ListParagraph"/>
                              <w:numPr>
                                <w:ilvl w:val="0"/>
                                <w:numId w:val="41"/>
                              </w:numPr>
                              <w:ind w:left="426"/>
                              <w:rPr>
                                <w:rFonts w:ascii="Arial" w:hAnsi="Arial" w:cs="Arial"/>
                                <w:sz w:val="18"/>
                                <w:szCs w:val="18"/>
                              </w:rPr>
                            </w:pPr>
                            <w:r w:rsidRPr="00EF6CD9">
                              <w:rPr>
                                <w:rFonts w:ascii="Arial" w:hAnsi="Arial" w:cs="Arial"/>
                                <w:sz w:val="18"/>
                                <w:szCs w:val="18"/>
                              </w:rPr>
                              <w:t xml:space="preserve">Many doctors did not know that the only version of the guideline was present on the insulin prescription chart, therefore we would like to develop an independent VRIII guideline for the intranet to explain the rationale behind supplementary fluid prescription with VRIII. </w:t>
                            </w:r>
                          </w:p>
                          <w:p w:rsidR="00325EA9" w:rsidRPr="00EF6CD9" w:rsidRDefault="00EF6CD9" w:rsidP="00EF6CD9">
                            <w:pPr>
                              <w:pStyle w:val="ListParagraph"/>
                              <w:numPr>
                                <w:ilvl w:val="0"/>
                                <w:numId w:val="41"/>
                              </w:numPr>
                              <w:ind w:left="426"/>
                              <w:rPr>
                                <w:rFonts w:ascii="Arial" w:hAnsi="Arial" w:cs="Arial"/>
                                <w:sz w:val="18"/>
                                <w:szCs w:val="18"/>
                              </w:rPr>
                            </w:pPr>
                            <w:r>
                              <w:rPr>
                                <w:rFonts w:ascii="Arial" w:hAnsi="Arial" w:cs="Arial"/>
                                <w:sz w:val="18"/>
                                <w:szCs w:val="18"/>
                              </w:rPr>
                              <w:t xml:space="preserve">We feel the </w:t>
                            </w:r>
                            <w:r w:rsidR="005E2038" w:rsidRPr="00EF6CD9">
                              <w:rPr>
                                <w:rFonts w:ascii="Arial" w:hAnsi="Arial" w:cs="Arial"/>
                                <w:sz w:val="18"/>
                                <w:szCs w:val="18"/>
                              </w:rPr>
                              <w:t>podcast</w:t>
                            </w:r>
                            <w:r>
                              <w:rPr>
                                <w:rFonts w:ascii="Arial" w:hAnsi="Arial" w:cs="Arial"/>
                                <w:sz w:val="18"/>
                                <w:szCs w:val="18"/>
                              </w:rPr>
                              <w:t xml:space="preserve"> has had a positive effect on junior doctor VRIII prescribing knowledge so</w:t>
                            </w:r>
                            <w:r w:rsidR="005E2038" w:rsidRPr="00EF6CD9">
                              <w:rPr>
                                <w:rFonts w:ascii="Arial" w:hAnsi="Arial" w:cs="Arial"/>
                                <w:sz w:val="18"/>
                                <w:szCs w:val="18"/>
                              </w:rPr>
                              <w:t xml:space="preserve"> will continue to be shown at </w:t>
                            </w:r>
                            <w:r>
                              <w:rPr>
                                <w:rFonts w:ascii="Arial" w:hAnsi="Arial" w:cs="Arial"/>
                                <w:sz w:val="18"/>
                                <w:szCs w:val="18"/>
                              </w:rPr>
                              <w:t xml:space="preserve">this at </w:t>
                            </w:r>
                            <w:r w:rsidR="005E2038" w:rsidRPr="00EF6CD9">
                              <w:rPr>
                                <w:rFonts w:ascii="Arial" w:hAnsi="Arial" w:cs="Arial"/>
                                <w:sz w:val="18"/>
                                <w:szCs w:val="18"/>
                              </w:rPr>
                              <w:t xml:space="preserve">junior doctor teaching and </w:t>
                            </w:r>
                            <w:r>
                              <w:rPr>
                                <w:rFonts w:ascii="Arial" w:hAnsi="Arial" w:cs="Arial"/>
                                <w:sz w:val="18"/>
                                <w:szCs w:val="18"/>
                              </w:rPr>
                              <w:t>we will make this</w:t>
                            </w:r>
                            <w:r w:rsidR="005E2038" w:rsidRPr="00EF6CD9">
                              <w:rPr>
                                <w:rFonts w:ascii="Arial" w:hAnsi="Arial" w:cs="Arial"/>
                                <w:sz w:val="18"/>
                                <w:szCs w:val="18"/>
                              </w:rPr>
                              <w:t xml:space="preserve"> </w:t>
                            </w:r>
                            <w:r>
                              <w:rPr>
                                <w:rFonts w:ascii="Arial" w:hAnsi="Arial" w:cs="Arial"/>
                                <w:sz w:val="18"/>
                                <w:szCs w:val="18"/>
                              </w:rPr>
                              <w:t>available on the trust intranet for other professionals to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margin-left:-.7pt;margin-top:15.65pt;width:416.3pt;height: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" filled="f" strokecolor="black [3213]">
                <v:path arrowok="t"/>
                <v:textbox>
                  <w:txbxContent>
                    <w:p w:rsidR="00EF6CD9" w:rsidRDefault="005E2038" w:rsidP="00EF6CD9">
                      <w:pPr>
                        <w:pStyle w:val="ListParagraph"/>
                        <w:numPr>
                          <w:ilvl w:val="0"/>
                          <w:numId w:val="41"/>
                        </w:numPr>
                        <w:ind w:left="426"/>
                        <w:rPr>
                          <w:rFonts w:ascii="Arial" w:hAnsi="Arial" w:cs="Arial"/>
                          <w:sz w:val="18"/>
                          <w:szCs w:val="18"/>
                        </w:rPr>
                      </w:pPr>
                      <w:r w:rsidRPr="00EF6CD9">
                        <w:rPr>
                          <w:rFonts w:ascii="Arial" w:hAnsi="Arial" w:cs="Arial"/>
                          <w:sz w:val="18"/>
                          <w:szCs w:val="18"/>
                        </w:rPr>
                        <w:t xml:space="preserve">Many doctors did not know that the only version of the guideline was present on the insulin prescription chart, therefore we would like to develop an independent VRIII guideline for the intranet to explain the rationale behind supplementary fluid prescription with VRIII. </w:t>
                      </w:r>
                    </w:p>
                    <w:p w:rsidR="00325EA9" w:rsidRPr="00EF6CD9" w:rsidRDefault="00EF6CD9" w:rsidP="00EF6CD9">
                      <w:pPr>
                        <w:pStyle w:val="ListParagraph"/>
                        <w:numPr>
                          <w:ilvl w:val="0"/>
                          <w:numId w:val="41"/>
                        </w:numPr>
                        <w:ind w:left="426"/>
                        <w:rPr>
                          <w:rFonts w:ascii="Arial" w:hAnsi="Arial" w:cs="Arial"/>
                          <w:sz w:val="18"/>
                          <w:szCs w:val="18"/>
                        </w:rPr>
                      </w:pPr>
                      <w:r>
                        <w:rPr>
                          <w:rFonts w:ascii="Arial" w:hAnsi="Arial" w:cs="Arial"/>
                          <w:sz w:val="18"/>
                          <w:szCs w:val="18"/>
                        </w:rPr>
                        <w:t xml:space="preserve">We feel the </w:t>
                      </w:r>
                      <w:r w:rsidR="005E2038" w:rsidRPr="00EF6CD9">
                        <w:rPr>
                          <w:rFonts w:ascii="Arial" w:hAnsi="Arial" w:cs="Arial"/>
                          <w:sz w:val="18"/>
                          <w:szCs w:val="18"/>
                        </w:rPr>
                        <w:t>podcast</w:t>
                      </w:r>
                      <w:r>
                        <w:rPr>
                          <w:rFonts w:ascii="Arial" w:hAnsi="Arial" w:cs="Arial"/>
                          <w:sz w:val="18"/>
                          <w:szCs w:val="18"/>
                        </w:rPr>
                        <w:t xml:space="preserve"> has had a positive effect on junior doctor VRIII prescribing knowledge so</w:t>
                      </w:r>
                      <w:r w:rsidR="005E2038" w:rsidRPr="00EF6CD9">
                        <w:rPr>
                          <w:rFonts w:ascii="Arial" w:hAnsi="Arial" w:cs="Arial"/>
                          <w:sz w:val="18"/>
                          <w:szCs w:val="18"/>
                        </w:rPr>
                        <w:t xml:space="preserve"> will continue to be shown at </w:t>
                      </w:r>
                      <w:r>
                        <w:rPr>
                          <w:rFonts w:ascii="Arial" w:hAnsi="Arial" w:cs="Arial"/>
                          <w:sz w:val="18"/>
                          <w:szCs w:val="18"/>
                        </w:rPr>
                        <w:t xml:space="preserve">this at </w:t>
                      </w:r>
                      <w:r w:rsidR="005E2038" w:rsidRPr="00EF6CD9">
                        <w:rPr>
                          <w:rFonts w:ascii="Arial" w:hAnsi="Arial" w:cs="Arial"/>
                          <w:sz w:val="18"/>
                          <w:szCs w:val="18"/>
                        </w:rPr>
                        <w:t xml:space="preserve">junior doctor teaching and </w:t>
                      </w:r>
                      <w:r>
                        <w:rPr>
                          <w:rFonts w:ascii="Arial" w:hAnsi="Arial" w:cs="Arial"/>
                          <w:sz w:val="18"/>
                          <w:szCs w:val="18"/>
                        </w:rPr>
                        <w:t>we will make this</w:t>
                      </w:r>
                      <w:r w:rsidR="005E2038" w:rsidRPr="00EF6CD9">
                        <w:rPr>
                          <w:rFonts w:ascii="Arial" w:hAnsi="Arial" w:cs="Arial"/>
                          <w:sz w:val="18"/>
                          <w:szCs w:val="18"/>
                        </w:rPr>
                        <w:t xml:space="preserve"> </w:t>
                      </w:r>
                      <w:r>
                        <w:rPr>
                          <w:rFonts w:ascii="Arial" w:hAnsi="Arial" w:cs="Arial"/>
                          <w:sz w:val="18"/>
                          <w:szCs w:val="18"/>
                        </w:rPr>
                        <w:t>available on the trust intranet for other professionals to view.</w:t>
                      </w:r>
                    </w:p>
                  </w:txbxContent>
                </v:textbox>
                <w10:wrap type="through"/>
              </v:shape>
            </w:pict>
          </mc:Fallback>
        </mc:AlternateContent>
      </w:r>
      <w:r w:rsidR="00325EA9" w:rsidRPr="004D2599">
        <w:rPr>
          <w:rFonts w:ascii="Arial" w:hAnsi="Arial" w:cs="Arial"/>
          <w:b/>
        </w:rPr>
        <w:t>Act</w:t>
      </w:r>
      <w:r w:rsidR="00325EA9">
        <w:rPr>
          <w:rFonts w:ascii="Arial" w:hAnsi="Arial" w:cs="Arial"/>
          <w:b/>
        </w:rPr>
        <w:t xml:space="preserve">: </w:t>
      </w:r>
      <w:r w:rsidR="00325EA9" w:rsidRPr="004D2599">
        <w:rPr>
          <w:rFonts w:ascii="Arial" w:hAnsi="Arial" w:cs="Arial"/>
          <w:sz w:val="20"/>
        </w:rPr>
        <w:t>how will you change your previous test in light of what you have learned?</w:t>
      </w:r>
      <w:r w:rsidR="00325EA9" w:rsidRPr="004D2599">
        <w:rPr>
          <w:rFonts w:ascii="Arial" w:hAnsi="Arial" w:cs="Arial"/>
        </w:rPr>
        <w:tab/>
      </w:r>
      <w:r w:rsidR="00325EA9" w:rsidRPr="004D2599">
        <w:rPr>
          <w:rFonts w:ascii="Arial" w:hAnsi="Arial" w:cs="Arial"/>
        </w:rPr>
        <w:tab/>
      </w:r>
    </w:p>
    <w:p w:rsidR="00325EA9" w:rsidRPr="007A1F51" w:rsidRDefault="00325EA9" w:rsidP="00325EA9">
      <w:pPr>
        <w:rPr>
          <w:rFonts w:ascii="Arial" w:hAnsi="Arial" w:cs="Arial"/>
          <w:sz w:val="20"/>
          <w:szCs w:val="20"/>
        </w:rPr>
      </w:pPr>
    </w:p>
    <w:p w:rsidR="00902A81" w:rsidRPr="00902A81" w:rsidRDefault="006C3AFE">
      <w:pPr>
        <w:rPr>
          <w:rFonts w:ascii="Arial" w:hAnsi="Arial" w:cs="Arial"/>
          <w:b/>
          <w:u w:val="single"/>
        </w:rPr>
      </w:pPr>
      <w:r>
        <w:rPr>
          <w:rFonts w:ascii="Arial" w:hAnsi="Arial" w:cs="Arial"/>
          <w:b/>
          <w:u w:val="single"/>
        </w:rPr>
        <w:lastRenderedPageBreak/>
        <w:t xml:space="preserve">VRIII </w:t>
      </w:r>
      <w:r w:rsidR="00325EA9">
        <w:rPr>
          <w:rFonts w:ascii="Arial" w:hAnsi="Arial" w:cs="Arial"/>
          <w:b/>
          <w:u w:val="single"/>
        </w:rPr>
        <w:t>PDSA Cycle [</w:t>
      </w:r>
      <w:r w:rsidR="00A27B0D">
        <w:rPr>
          <w:rFonts w:ascii="Arial" w:hAnsi="Arial" w:cs="Arial"/>
          <w:b/>
          <w:u w:val="single"/>
        </w:rPr>
        <w:t>2</w:t>
      </w:r>
      <w:r w:rsidR="00902A81">
        <w:rPr>
          <w:rFonts w:ascii="Arial" w:hAnsi="Arial" w:cs="Arial"/>
          <w:b/>
          <w:u w:val="single"/>
        </w:rPr>
        <w:t>]</w:t>
      </w:r>
    </w:p>
    <w:p w:rsidR="00902A81" w:rsidRDefault="00902A81">
      <w:pPr>
        <w:rPr>
          <w:rFonts w:ascii="Arial" w:hAnsi="Arial" w:cs="Arial"/>
          <w:sz w:val="20"/>
          <w:szCs w:val="20"/>
        </w:rPr>
      </w:pPr>
    </w:p>
    <w:p w:rsidR="004D2599" w:rsidRPr="004D2599" w:rsidRDefault="004D2599" w:rsidP="004D2599">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902A81" w:rsidRDefault="005E2038" w:rsidP="004D2599">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34290</wp:posOffset>
                </wp:positionV>
                <wp:extent cx="5287010" cy="818515"/>
                <wp:effectExtent l="0" t="0" r="27940" b="19685"/>
                <wp:wrapThrough wrapText="bothSides">
                  <wp:wrapPolygon edited="0">
                    <wp:start x="0" y="0"/>
                    <wp:lineTo x="0" y="21617"/>
                    <wp:lineTo x="21636" y="21617"/>
                    <wp:lineTo x="21636" y="0"/>
                    <wp:lineTo x="0" y="0"/>
                  </wp:wrapPolygon>
                </wp:wrapThrough>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902A81" w:rsidRPr="00D93470" w:rsidRDefault="00D93470" w:rsidP="00AB06CE">
                            <w:pPr>
                              <w:pStyle w:val="ListParagraph"/>
                              <w:numPr>
                                <w:ilvl w:val="0"/>
                                <w:numId w:val="42"/>
                              </w:numPr>
                              <w:ind w:left="426"/>
                              <w:rPr>
                                <w:rFonts w:ascii="Arial" w:hAnsi="Arial" w:cs="Arial"/>
                                <w:sz w:val="18"/>
                                <w:szCs w:val="18"/>
                              </w:rPr>
                            </w:pPr>
                            <w:r w:rsidRPr="00D93470">
                              <w:rPr>
                                <w:rFonts w:ascii="Arial" w:hAnsi="Arial" w:cs="Arial"/>
                                <w:spacing w:val="-13"/>
                                <w:sz w:val="18"/>
                                <w:szCs w:val="18"/>
                              </w:rPr>
                              <w:t>PDSA 1 highlighted the need for clear guidance for prescribers around VRIII in the Trust. For PDSA 2 this was developed and launched in the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1pt;margin-top:2.7pt;width:416.3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" filled="f" strokecolor="black [3213]">
                <v:path arrowok="t"/>
                <v:textbox>
                  <w:txbxContent>
                    <w:p w:rsidR="00902A81" w:rsidRPr="00D93470" w:rsidRDefault="00D93470" w:rsidP="00AB06CE">
                      <w:pPr>
                        <w:pStyle w:val="ListParagraph"/>
                        <w:numPr>
                          <w:ilvl w:val="0"/>
                          <w:numId w:val="42"/>
                        </w:numPr>
                        <w:ind w:left="426"/>
                        <w:rPr>
                          <w:rFonts w:ascii="Arial" w:hAnsi="Arial" w:cs="Arial"/>
                          <w:sz w:val="18"/>
                          <w:szCs w:val="18"/>
                        </w:rPr>
                      </w:pPr>
                      <w:r w:rsidRPr="00D93470">
                        <w:rPr>
                          <w:rFonts w:ascii="Arial" w:hAnsi="Arial" w:cs="Arial"/>
                          <w:spacing w:val="-13"/>
                          <w:sz w:val="18"/>
                          <w:szCs w:val="18"/>
                        </w:rPr>
                        <w:t>PDSA 1 highlighted the need for clear guidance for prescribers around VRIII in the Trust. For PDSA 2 this was developed and launched in the Trust.</w:t>
                      </w:r>
                    </w:p>
                  </w:txbxContent>
                </v:textbox>
                <w10:wrap type="through"/>
              </v:shape>
            </w:pict>
          </mc:Fallback>
        </mc:AlternateContent>
      </w:r>
    </w:p>
    <w:p w:rsidR="00902A81" w:rsidRPr="00902A81" w:rsidRDefault="005E2038" w:rsidP="00902A81">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212725</wp:posOffset>
                </wp:positionV>
                <wp:extent cx="5287010" cy="1062990"/>
                <wp:effectExtent l="0" t="0" r="27940" b="22860"/>
                <wp:wrapThrough wrapText="bothSides">
                  <wp:wrapPolygon edited="0">
                    <wp:start x="0" y="0"/>
                    <wp:lineTo x="0" y="21677"/>
                    <wp:lineTo x="21636" y="21677"/>
                    <wp:lineTo x="2163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902A81" w:rsidRPr="00AB06CE" w:rsidRDefault="005E2038" w:rsidP="00AB06CE">
                            <w:pPr>
                              <w:pStyle w:val="ListParagraph"/>
                              <w:numPr>
                                <w:ilvl w:val="0"/>
                                <w:numId w:val="43"/>
                              </w:numPr>
                              <w:ind w:left="426"/>
                              <w:rPr>
                                <w:rFonts w:ascii="Arial" w:hAnsi="Arial" w:cs="Arial"/>
                                <w:sz w:val="18"/>
                                <w:szCs w:val="18"/>
                              </w:rPr>
                            </w:pPr>
                            <w:r w:rsidRPr="00AB06CE">
                              <w:rPr>
                                <w:rFonts w:ascii="Arial" w:hAnsi="Arial" w:cs="Arial"/>
                                <w:sz w:val="18"/>
                                <w:szCs w:val="18"/>
                              </w:rPr>
                              <w:t>Re-auditing prescrip</w:t>
                            </w:r>
                            <w:r w:rsidR="004850BB">
                              <w:rPr>
                                <w:rFonts w:ascii="Arial" w:hAnsi="Arial" w:cs="Arial"/>
                                <w:sz w:val="18"/>
                                <w:szCs w:val="18"/>
                              </w:rPr>
                              <w:t xml:space="preserve">tion chart of patients on VRIII to see </w:t>
                            </w:r>
                            <w:r w:rsidRPr="00AB06CE">
                              <w:rPr>
                                <w:rFonts w:ascii="Arial" w:hAnsi="Arial" w:cs="Arial"/>
                                <w:sz w:val="18"/>
                                <w:szCs w:val="18"/>
                              </w:rPr>
                              <w:t>if they are prescribed the appropriate fluid for their biochemistry and renal function</w:t>
                            </w:r>
                            <w:r w:rsidR="004850BB">
                              <w:rPr>
                                <w:rFonts w:ascii="Arial" w:hAnsi="Arial" w:cs="Arial"/>
                                <w:sz w:val="18"/>
                                <w:szCs w:val="18"/>
                              </w:rPr>
                              <w:t xml:space="preserve"> as per the T</w:t>
                            </w:r>
                            <w:r w:rsidR="00AB06CE">
                              <w:rPr>
                                <w:rFonts w:ascii="Arial" w:hAnsi="Arial" w:cs="Arial"/>
                                <w:sz w:val="18"/>
                                <w:szCs w:val="18"/>
                              </w:rPr>
                              <w:t>rust guideline</w:t>
                            </w:r>
                            <w:r w:rsidR="00D93470">
                              <w:rPr>
                                <w:rFonts w:ascii="Arial" w:hAnsi="Arial" w:cs="Arial"/>
                                <w:sz w:val="18"/>
                                <w:szCs w:val="18"/>
                              </w:rPr>
                              <w:t xml:space="preserve"> following implementation of Trust Guideline</w:t>
                            </w:r>
                            <w:r w:rsidRPr="00AB06CE">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3" type="#_x0000_t202" style="position:absolute;margin-left:.3pt;margin-top:16.75pt;width:416.3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" filled="f" strokecolor="black [3213]">
                <v:path arrowok="t"/>
                <v:textbox>
                  <w:txbxContent>
                    <w:p w:rsidR="00902A81" w:rsidRPr="00AB06CE" w:rsidRDefault="005E2038" w:rsidP="00AB06CE">
                      <w:pPr>
                        <w:pStyle w:val="ListParagraph"/>
                        <w:numPr>
                          <w:ilvl w:val="0"/>
                          <w:numId w:val="43"/>
                        </w:numPr>
                        <w:ind w:left="426"/>
                        <w:rPr>
                          <w:rFonts w:ascii="Arial" w:hAnsi="Arial" w:cs="Arial"/>
                          <w:sz w:val="18"/>
                          <w:szCs w:val="18"/>
                        </w:rPr>
                      </w:pPr>
                      <w:r w:rsidRPr="00AB06CE">
                        <w:rPr>
                          <w:rFonts w:ascii="Arial" w:hAnsi="Arial" w:cs="Arial"/>
                          <w:sz w:val="18"/>
                          <w:szCs w:val="18"/>
                        </w:rPr>
                        <w:t>Re-auditing prescrip</w:t>
                      </w:r>
                      <w:r w:rsidR="004850BB">
                        <w:rPr>
                          <w:rFonts w:ascii="Arial" w:hAnsi="Arial" w:cs="Arial"/>
                          <w:sz w:val="18"/>
                          <w:szCs w:val="18"/>
                        </w:rPr>
                        <w:t xml:space="preserve">tion chart of patients on VRIII to see </w:t>
                      </w:r>
                      <w:r w:rsidRPr="00AB06CE">
                        <w:rPr>
                          <w:rFonts w:ascii="Arial" w:hAnsi="Arial" w:cs="Arial"/>
                          <w:sz w:val="18"/>
                          <w:szCs w:val="18"/>
                        </w:rPr>
                        <w:t>if they are prescribed the appropriate fluid for their biochemistry and renal function</w:t>
                      </w:r>
                      <w:r w:rsidR="004850BB">
                        <w:rPr>
                          <w:rFonts w:ascii="Arial" w:hAnsi="Arial" w:cs="Arial"/>
                          <w:sz w:val="18"/>
                          <w:szCs w:val="18"/>
                        </w:rPr>
                        <w:t xml:space="preserve"> as per the T</w:t>
                      </w:r>
                      <w:r w:rsidR="00AB06CE">
                        <w:rPr>
                          <w:rFonts w:ascii="Arial" w:hAnsi="Arial" w:cs="Arial"/>
                          <w:sz w:val="18"/>
                          <w:szCs w:val="18"/>
                        </w:rPr>
                        <w:t>rust guideline</w:t>
                      </w:r>
                      <w:r w:rsidR="00D93470">
                        <w:rPr>
                          <w:rFonts w:ascii="Arial" w:hAnsi="Arial" w:cs="Arial"/>
                          <w:sz w:val="18"/>
                          <w:szCs w:val="18"/>
                        </w:rPr>
                        <w:t xml:space="preserve"> following implementation of Trust Guideline</w:t>
                      </w:r>
                      <w:r w:rsidRPr="00AB06CE">
                        <w:rPr>
                          <w:rFonts w:ascii="Arial" w:hAnsi="Arial" w:cs="Arial"/>
                          <w:sz w:val="18"/>
                          <w:szCs w:val="18"/>
                        </w:rPr>
                        <w:t>.</w:t>
                      </w:r>
                    </w:p>
                  </w:txbxContent>
                </v:textbox>
                <w10:wrap type="through"/>
              </v:shape>
            </w:pict>
          </mc:Fallback>
        </mc:AlternateContent>
      </w:r>
      <w:r w:rsidR="004D2599" w:rsidRPr="004D2599">
        <w:rPr>
          <w:rFonts w:ascii="Arial" w:hAnsi="Arial" w:cs="Arial"/>
          <w:b/>
        </w:rPr>
        <w:t>Plan</w:t>
      </w:r>
      <w:r w:rsidR="004D2599">
        <w:rPr>
          <w:rFonts w:ascii="Arial" w:hAnsi="Arial" w:cs="Arial"/>
          <w:b/>
        </w:rPr>
        <w:t xml:space="preserve">: </w:t>
      </w:r>
      <w:r w:rsidR="004D2599" w:rsidRPr="004D2599">
        <w:rPr>
          <w:rFonts w:ascii="Arial" w:hAnsi="Arial" w:cs="Arial"/>
          <w:sz w:val="20"/>
        </w:rPr>
        <w:t>what will your test be?</w:t>
      </w:r>
      <w:r w:rsidR="004D2599" w:rsidRPr="004D2599">
        <w:rPr>
          <w:rFonts w:ascii="Arial" w:hAnsi="Arial" w:cs="Arial"/>
          <w:sz w:val="20"/>
        </w:rPr>
        <w:tab/>
      </w:r>
      <w:r w:rsidR="004D2599" w:rsidRPr="004D2599">
        <w:rPr>
          <w:rFonts w:ascii="Arial" w:hAnsi="Arial" w:cs="Arial"/>
          <w:b/>
        </w:rPr>
        <w:tab/>
      </w:r>
    </w:p>
    <w:p w:rsidR="005C4D6D" w:rsidRPr="00902A81" w:rsidRDefault="005C4D6D" w:rsidP="00902A81">
      <w:pPr>
        <w:rPr>
          <w:rFonts w:ascii="Arial" w:hAnsi="Arial" w:cs="Arial"/>
          <w:sz w:val="20"/>
          <w:szCs w:val="20"/>
        </w:rPr>
      </w:pPr>
    </w:p>
    <w:p w:rsidR="00902A81" w:rsidRPr="00902A81" w:rsidRDefault="00902A81" w:rsidP="00902A81">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902A81" w:rsidRPr="00902A81" w:rsidRDefault="005E2038" w:rsidP="00902A81">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33020</wp:posOffset>
                </wp:positionV>
                <wp:extent cx="5287010" cy="818515"/>
                <wp:effectExtent l="0" t="0" r="27940" b="19685"/>
                <wp:wrapThrough wrapText="bothSides">
                  <wp:wrapPolygon edited="0">
                    <wp:start x="0" y="0"/>
                    <wp:lineTo x="0" y="21617"/>
                    <wp:lineTo x="21636" y="21617"/>
                    <wp:lineTo x="21636"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902A81" w:rsidRDefault="005E2038" w:rsidP="00AB06CE">
                            <w:pPr>
                              <w:pStyle w:val="ListParagraph"/>
                              <w:numPr>
                                <w:ilvl w:val="0"/>
                                <w:numId w:val="44"/>
                              </w:numPr>
                              <w:ind w:left="426"/>
                              <w:rPr>
                                <w:rFonts w:ascii="Arial" w:hAnsi="Arial" w:cs="Arial"/>
                                <w:sz w:val="18"/>
                                <w:szCs w:val="18"/>
                              </w:rPr>
                            </w:pPr>
                            <w:r w:rsidRPr="00AB06CE">
                              <w:rPr>
                                <w:rFonts w:ascii="Arial" w:hAnsi="Arial" w:cs="Arial"/>
                                <w:sz w:val="18"/>
                                <w:szCs w:val="18"/>
                              </w:rPr>
                              <w:t>We would hope that prescription in practice has improved from our baseline measurement.</w:t>
                            </w:r>
                          </w:p>
                          <w:p w:rsidR="00F42C7E" w:rsidRPr="00AB06CE" w:rsidRDefault="00F42C7E" w:rsidP="00AB06CE">
                            <w:pPr>
                              <w:pStyle w:val="ListParagraph"/>
                              <w:numPr>
                                <w:ilvl w:val="0"/>
                                <w:numId w:val="44"/>
                              </w:numPr>
                              <w:ind w:left="426"/>
                              <w:rPr>
                                <w:rFonts w:ascii="Arial" w:hAnsi="Arial" w:cs="Arial"/>
                                <w:sz w:val="18"/>
                                <w:szCs w:val="18"/>
                              </w:rPr>
                            </w:pPr>
                            <w:r>
                              <w:rPr>
                                <w:rFonts w:ascii="Arial" w:hAnsi="Arial" w:cs="Arial"/>
                                <w:sz w:val="18"/>
                                <w:szCs w:val="18"/>
                              </w:rPr>
                              <w:t>We would expect &gt;80% of prescriptions to have the correct fluid prescribed as per trust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pt;margin-top:2.6pt;width:416.3pt;height:6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" filled="f" strokecolor="black [3213]">
                <v:path arrowok="t"/>
                <v:textbox>
                  <w:txbxContent>
                    <w:p w:rsidR="00902A81" w:rsidRDefault="005E2038" w:rsidP="00AB06CE">
                      <w:pPr>
                        <w:pStyle w:val="ListParagraph"/>
                        <w:numPr>
                          <w:ilvl w:val="0"/>
                          <w:numId w:val="44"/>
                        </w:numPr>
                        <w:ind w:left="426"/>
                        <w:rPr>
                          <w:rFonts w:ascii="Arial" w:hAnsi="Arial" w:cs="Arial"/>
                          <w:sz w:val="18"/>
                          <w:szCs w:val="18"/>
                        </w:rPr>
                      </w:pPr>
                      <w:r w:rsidRPr="00AB06CE">
                        <w:rPr>
                          <w:rFonts w:ascii="Arial" w:hAnsi="Arial" w:cs="Arial"/>
                          <w:sz w:val="18"/>
                          <w:szCs w:val="18"/>
                        </w:rPr>
                        <w:t>We would hope that prescription in practice has improved from our baseline measurement.</w:t>
                      </w:r>
                    </w:p>
                    <w:p w:rsidR="00F42C7E" w:rsidRPr="00AB06CE" w:rsidRDefault="00F42C7E" w:rsidP="00AB06CE">
                      <w:pPr>
                        <w:pStyle w:val="ListParagraph"/>
                        <w:numPr>
                          <w:ilvl w:val="0"/>
                          <w:numId w:val="44"/>
                        </w:numPr>
                        <w:ind w:left="426"/>
                        <w:rPr>
                          <w:rFonts w:ascii="Arial" w:hAnsi="Arial" w:cs="Arial"/>
                          <w:sz w:val="18"/>
                          <w:szCs w:val="18"/>
                        </w:rPr>
                      </w:pPr>
                      <w:r>
                        <w:rPr>
                          <w:rFonts w:ascii="Arial" w:hAnsi="Arial" w:cs="Arial"/>
                          <w:sz w:val="18"/>
                          <w:szCs w:val="18"/>
                        </w:rPr>
                        <w:t>We would expect &gt;80% of prescriptions to have the correct fluid prescribed as per trust guidelines</w:t>
                      </w:r>
                    </w:p>
                  </w:txbxContent>
                </v:textbox>
                <w10:wrap type="through"/>
              </v:shape>
            </w:pict>
          </mc:Fallback>
        </mc:AlternateContent>
      </w:r>
    </w:p>
    <w:p w:rsidR="004D2599" w:rsidRPr="004D2599" w:rsidRDefault="005E2038" w:rsidP="004D2599">
      <w:pPr>
        <w:pStyle w:val="Caption"/>
        <w:rPr>
          <w:i w:val="0"/>
          <w:sz w:val="24"/>
          <w:szCs w:val="24"/>
          <w:u w:val="none"/>
        </w:rPr>
      </w:pPr>
      <w:r>
        <w:rPr>
          <w:rFonts w:ascii="Arial" w:hAnsi="Arial" w:cs="Arial"/>
          <w:noProof/>
          <w:color w:val="FF0000"/>
          <w:sz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191770</wp:posOffset>
                </wp:positionV>
                <wp:extent cx="5287010" cy="1130300"/>
                <wp:effectExtent l="0" t="0" r="27940" b="12700"/>
                <wp:wrapThrough wrapText="bothSides">
                  <wp:wrapPolygon edited="0">
                    <wp:start x="0" y="0"/>
                    <wp:lineTo x="0" y="21479"/>
                    <wp:lineTo x="21636" y="21479"/>
                    <wp:lineTo x="21636"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42C7E" w:rsidRDefault="00F42C7E" w:rsidP="00F42C7E">
                            <w:pPr>
                              <w:pStyle w:val="ListParagraph"/>
                              <w:numPr>
                                <w:ilvl w:val="0"/>
                                <w:numId w:val="45"/>
                              </w:numPr>
                              <w:ind w:left="426"/>
                              <w:rPr>
                                <w:rFonts w:ascii="Arial" w:hAnsi="Arial" w:cs="Arial"/>
                                <w:sz w:val="18"/>
                                <w:szCs w:val="18"/>
                              </w:rPr>
                            </w:pPr>
                            <w:r>
                              <w:rPr>
                                <w:rFonts w:ascii="Arial" w:hAnsi="Arial" w:cs="Arial"/>
                                <w:sz w:val="18"/>
                                <w:szCs w:val="18"/>
                              </w:rPr>
                              <w:t>63% of prescriptions had the appropriate supplementary fluids prescribed as per the trust guidelines, an improvement from 48% in the initial audit in January 2015.</w:t>
                            </w:r>
                          </w:p>
                          <w:p w:rsidR="00F42C7E" w:rsidRPr="00F42C7E" w:rsidRDefault="00F42C7E" w:rsidP="00F42C7E">
                            <w:pPr>
                              <w:ind w:left="66"/>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5" type="#_x0000_t202" style="position:absolute;margin-left:.05pt;margin-top:15.1pt;width:416.3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" filled="f" strokecolor="black [3213]">
                <v:path arrowok="t"/>
                <v:textbox>
                  <w:txbxContent>
                    <w:p w:rsidR="00F42C7E" w:rsidRDefault="00F42C7E" w:rsidP="00F42C7E">
                      <w:pPr>
                        <w:pStyle w:val="ListParagraph"/>
                        <w:numPr>
                          <w:ilvl w:val="0"/>
                          <w:numId w:val="45"/>
                        </w:numPr>
                        <w:ind w:left="426"/>
                        <w:rPr>
                          <w:rFonts w:ascii="Arial" w:hAnsi="Arial" w:cs="Arial"/>
                          <w:sz w:val="18"/>
                          <w:szCs w:val="18"/>
                        </w:rPr>
                      </w:pPr>
                      <w:r>
                        <w:rPr>
                          <w:rFonts w:ascii="Arial" w:hAnsi="Arial" w:cs="Arial"/>
                          <w:sz w:val="18"/>
                          <w:szCs w:val="18"/>
                        </w:rPr>
                        <w:t>63% of prescriptions had the appropriate supplementary fluids prescribed as per the trust guidelines, an improvement from 48% in the initial audit in January 2015.</w:t>
                      </w:r>
                    </w:p>
                    <w:p w:rsidR="00F42C7E" w:rsidRPr="00F42C7E" w:rsidRDefault="00F42C7E" w:rsidP="00F42C7E">
                      <w:pPr>
                        <w:ind w:left="66"/>
                        <w:rPr>
                          <w:rFonts w:ascii="Arial" w:hAnsi="Arial" w:cs="Arial"/>
                          <w:sz w:val="18"/>
                          <w:szCs w:val="18"/>
                        </w:rPr>
                      </w:pPr>
                    </w:p>
                  </w:txbxContent>
                </v:textbox>
                <w10:wrap type="through"/>
              </v:shape>
            </w:pict>
          </mc:Fallback>
        </mc:AlternateContent>
      </w:r>
      <w:r w:rsidR="004D2599" w:rsidRPr="004D2599">
        <w:rPr>
          <w:rFonts w:ascii="Arial" w:hAnsi="Arial" w:cs="Arial"/>
          <w:b/>
          <w:i w:val="0"/>
          <w:sz w:val="24"/>
          <w:szCs w:val="24"/>
          <w:u w:val="none"/>
        </w:rPr>
        <w:t>Do</w:t>
      </w:r>
      <w:r w:rsidR="004D2599">
        <w:rPr>
          <w:rFonts w:ascii="Arial" w:hAnsi="Arial" w:cs="Arial"/>
          <w:b/>
          <w:i w:val="0"/>
          <w:sz w:val="24"/>
          <w:szCs w:val="24"/>
          <w:u w:val="none"/>
        </w:rPr>
        <w:t xml:space="preserve">: </w:t>
      </w:r>
      <w:r w:rsidR="004D2599" w:rsidRPr="004D2599">
        <w:rPr>
          <w:rFonts w:ascii="Arial" w:hAnsi="Arial" w:cs="Arial"/>
          <w:i w:val="0"/>
          <w:sz w:val="20"/>
          <w:szCs w:val="24"/>
          <w:u w:val="none"/>
        </w:rPr>
        <w:t>what happened when you carried out your test?</w:t>
      </w:r>
      <w:r w:rsidR="004D2599" w:rsidRPr="004D2599">
        <w:rPr>
          <w:i w:val="0"/>
          <w:sz w:val="24"/>
          <w:szCs w:val="24"/>
          <w:u w:val="none"/>
        </w:rPr>
        <w:tab/>
      </w:r>
      <w:r w:rsidR="004D2599" w:rsidRPr="004D2599">
        <w:rPr>
          <w:i w:val="0"/>
          <w:sz w:val="24"/>
          <w:szCs w:val="24"/>
          <w:u w:val="none"/>
        </w:rPr>
        <w:tab/>
      </w:r>
    </w:p>
    <w:p w:rsidR="00902A81" w:rsidRPr="00902A81" w:rsidRDefault="00902A81" w:rsidP="004D2599">
      <w:pPr>
        <w:rPr>
          <w:rFonts w:ascii="Arial" w:hAnsi="Arial" w:cs="Arial"/>
          <w:sz w:val="20"/>
          <w:szCs w:val="20"/>
        </w:rPr>
      </w:pPr>
    </w:p>
    <w:p w:rsidR="004D2599" w:rsidRPr="004D2599" w:rsidRDefault="005E2038" w:rsidP="004D2599">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4445</wp:posOffset>
                </wp:positionH>
                <wp:positionV relativeFrom="paragraph">
                  <wp:posOffset>215265</wp:posOffset>
                </wp:positionV>
                <wp:extent cx="5287010" cy="1118235"/>
                <wp:effectExtent l="0" t="0" r="27940" b="24765"/>
                <wp:wrapThrough wrapText="bothSides">
                  <wp:wrapPolygon edited="0">
                    <wp:start x="0" y="0"/>
                    <wp:lineTo x="0" y="21710"/>
                    <wp:lineTo x="21636" y="21710"/>
                    <wp:lineTo x="21636"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42C7E" w:rsidRDefault="00F42C7E" w:rsidP="00F42C7E">
                            <w:pPr>
                              <w:pStyle w:val="ListParagraph"/>
                              <w:numPr>
                                <w:ilvl w:val="0"/>
                                <w:numId w:val="45"/>
                              </w:numPr>
                              <w:ind w:left="426"/>
                              <w:rPr>
                                <w:rFonts w:ascii="Arial" w:hAnsi="Arial" w:cs="Arial"/>
                                <w:sz w:val="18"/>
                                <w:szCs w:val="18"/>
                              </w:rPr>
                            </w:pPr>
                            <w:r w:rsidRPr="00F42C7E">
                              <w:rPr>
                                <w:rFonts w:ascii="Arial" w:hAnsi="Arial" w:cs="Arial"/>
                                <w:sz w:val="18"/>
                                <w:szCs w:val="18"/>
                              </w:rPr>
                              <w:t>There was improvement with the VRIII prescription and s</w:t>
                            </w:r>
                            <w:r>
                              <w:rPr>
                                <w:rFonts w:ascii="Arial" w:hAnsi="Arial" w:cs="Arial"/>
                                <w:sz w:val="18"/>
                                <w:szCs w:val="18"/>
                              </w:rPr>
                              <w:t>upplementary fluid prescription but this was not as large and improvement as we had hoped.</w:t>
                            </w:r>
                          </w:p>
                          <w:p w:rsidR="00902A81" w:rsidRPr="00F42C7E" w:rsidRDefault="00F42C7E" w:rsidP="00AF7AF6">
                            <w:pPr>
                              <w:pStyle w:val="ListParagraph"/>
                              <w:numPr>
                                <w:ilvl w:val="0"/>
                                <w:numId w:val="45"/>
                              </w:numPr>
                              <w:ind w:left="426"/>
                              <w:rPr>
                                <w:rFonts w:ascii="Arial" w:hAnsi="Arial" w:cs="Arial"/>
                                <w:sz w:val="18"/>
                                <w:szCs w:val="18"/>
                              </w:rPr>
                            </w:pPr>
                            <w:r w:rsidRPr="00F42C7E">
                              <w:rPr>
                                <w:rFonts w:ascii="Arial" w:hAnsi="Arial" w:cs="Arial"/>
                                <w:sz w:val="18"/>
                                <w:szCs w:val="18"/>
                              </w:rPr>
                              <w:t>We feel our podcast and VRIII guideline have improved prescriber knowledge and this has transpired through to clinical practice although there is still room for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6" type="#_x0000_t202" style="position:absolute;margin-left:.35pt;margin-top:16.95pt;width:416.3pt;height:8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" filled="f" strokecolor="black [3213]">
                <v:path arrowok="t"/>
                <v:textbox>
                  <w:txbxContent>
                    <w:p w:rsidR="00F42C7E" w:rsidRDefault="00F42C7E" w:rsidP="00F42C7E">
                      <w:pPr>
                        <w:pStyle w:val="ListParagraph"/>
                        <w:numPr>
                          <w:ilvl w:val="0"/>
                          <w:numId w:val="45"/>
                        </w:numPr>
                        <w:ind w:left="426"/>
                        <w:rPr>
                          <w:rFonts w:ascii="Arial" w:hAnsi="Arial" w:cs="Arial"/>
                          <w:sz w:val="18"/>
                          <w:szCs w:val="18"/>
                        </w:rPr>
                      </w:pPr>
                      <w:r w:rsidRPr="00F42C7E">
                        <w:rPr>
                          <w:rFonts w:ascii="Arial" w:hAnsi="Arial" w:cs="Arial"/>
                          <w:sz w:val="18"/>
                          <w:szCs w:val="18"/>
                        </w:rPr>
                        <w:t>There was improvement with the VRIII prescription and s</w:t>
                      </w:r>
                      <w:r>
                        <w:rPr>
                          <w:rFonts w:ascii="Arial" w:hAnsi="Arial" w:cs="Arial"/>
                          <w:sz w:val="18"/>
                          <w:szCs w:val="18"/>
                        </w:rPr>
                        <w:t>upplementary fluid prescription but this was not as large and improvement as we had hoped.</w:t>
                      </w:r>
                    </w:p>
                    <w:p w:rsidR="00902A81" w:rsidRPr="00F42C7E" w:rsidRDefault="00F42C7E" w:rsidP="00AF7AF6">
                      <w:pPr>
                        <w:pStyle w:val="ListParagraph"/>
                        <w:numPr>
                          <w:ilvl w:val="0"/>
                          <w:numId w:val="45"/>
                        </w:numPr>
                        <w:ind w:left="426"/>
                        <w:rPr>
                          <w:rFonts w:ascii="Arial" w:hAnsi="Arial" w:cs="Arial"/>
                          <w:sz w:val="18"/>
                          <w:szCs w:val="18"/>
                        </w:rPr>
                      </w:pPr>
                      <w:r w:rsidRPr="00F42C7E">
                        <w:rPr>
                          <w:rFonts w:ascii="Arial" w:hAnsi="Arial" w:cs="Arial"/>
                          <w:sz w:val="18"/>
                          <w:szCs w:val="18"/>
                        </w:rPr>
                        <w:t>We feel our podcast and VRIII guideline have improved prescriber knowledge and this has transpired through to clinical practice although there is still room for improvement.</w:t>
                      </w:r>
                    </w:p>
                  </w:txbxContent>
                </v:textbox>
                <w10:wrap type="through"/>
              </v:shape>
            </w:pict>
          </mc:Fallback>
        </mc:AlternateContent>
      </w:r>
      <w:r w:rsidR="004D2599" w:rsidRPr="004D2599">
        <w:rPr>
          <w:rFonts w:ascii="Arial" w:hAnsi="Arial" w:cs="Arial"/>
          <w:b/>
        </w:rPr>
        <w:t>Study</w:t>
      </w:r>
      <w:r w:rsidR="004D2599">
        <w:rPr>
          <w:rFonts w:ascii="Arial" w:hAnsi="Arial" w:cs="Arial"/>
          <w:b/>
        </w:rPr>
        <w:t xml:space="preserve">: </w:t>
      </w:r>
      <w:r w:rsidR="004D2599" w:rsidRPr="004D2599">
        <w:rPr>
          <w:rFonts w:ascii="Arial" w:hAnsi="Arial" w:cs="Arial"/>
          <w:sz w:val="20"/>
        </w:rPr>
        <w:t>how did the results of your test compare with predictions?</w:t>
      </w:r>
      <w:r w:rsidR="004D2599" w:rsidRPr="004D2599">
        <w:rPr>
          <w:rFonts w:ascii="Arial" w:hAnsi="Arial" w:cs="Arial"/>
        </w:rPr>
        <w:tab/>
      </w:r>
    </w:p>
    <w:p w:rsidR="004D2599" w:rsidRPr="00902A81" w:rsidRDefault="004D2599" w:rsidP="004D2599">
      <w:pPr>
        <w:rPr>
          <w:rFonts w:ascii="Arial" w:hAnsi="Arial" w:cs="Arial"/>
          <w:sz w:val="20"/>
          <w:szCs w:val="20"/>
        </w:rPr>
      </w:pPr>
    </w:p>
    <w:p w:rsidR="00367963" w:rsidRPr="00AB06CE" w:rsidRDefault="005E2038" w:rsidP="00906C42">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69504" behindDoc="0" locked="0" layoutInCell="1" allowOverlap="1">
                <wp:simplePos x="0" y="0"/>
                <wp:positionH relativeFrom="column">
                  <wp:posOffset>-8890</wp:posOffset>
                </wp:positionH>
                <wp:positionV relativeFrom="paragraph">
                  <wp:posOffset>198755</wp:posOffset>
                </wp:positionV>
                <wp:extent cx="5287010" cy="1073150"/>
                <wp:effectExtent l="0" t="0" r="27940" b="12700"/>
                <wp:wrapThrough wrapText="bothSides">
                  <wp:wrapPolygon edited="0">
                    <wp:start x="0" y="0"/>
                    <wp:lineTo x="0" y="21472"/>
                    <wp:lineTo x="21636" y="21472"/>
                    <wp:lineTo x="21636"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42C7E" w:rsidRDefault="00F42C7E" w:rsidP="00F42C7E">
                            <w:pPr>
                              <w:pStyle w:val="ListParagraph"/>
                              <w:numPr>
                                <w:ilvl w:val="0"/>
                                <w:numId w:val="46"/>
                              </w:numPr>
                              <w:ind w:left="426"/>
                              <w:rPr>
                                <w:rFonts w:ascii="Arial" w:hAnsi="Arial" w:cs="Arial"/>
                                <w:sz w:val="18"/>
                                <w:szCs w:val="18"/>
                              </w:rPr>
                            </w:pPr>
                            <w:r>
                              <w:rPr>
                                <w:rFonts w:ascii="Arial" w:hAnsi="Arial" w:cs="Arial"/>
                                <w:sz w:val="18"/>
                                <w:szCs w:val="18"/>
                              </w:rPr>
                              <w:t>We will c</w:t>
                            </w:r>
                            <w:r w:rsidR="005E2038" w:rsidRPr="00F42C7E">
                              <w:rPr>
                                <w:rFonts w:ascii="Arial" w:hAnsi="Arial" w:cs="Arial"/>
                                <w:sz w:val="18"/>
                                <w:szCs w:val="18"/>
                              </w:rPr>
                              <w:t>ontinue to display the podcast</w:t>
                            </w:r>
                            <w:r>
                              <w:rPr>
                                <w:rFonts w:ascii="Arial" w:hAnsi="Arial" w:cs="Arial"/>
                                <w:sz w:val="18"/>
                                <w:szCs w:val="18"/>
                              </w:rPr>
                              <w:t xml:space="preserve"> at foundation doctor teaching as well as induction for new doctors.</w:t>
                            </w:r>
                          </w:p>
                          <w:p w:rsidR="00902A81" w:rsidRDefault="00F42C7E" w:rsidP="00F42C7E">
                            <w:pPr>
                              <w:pStyle w:val="ListParagraph"/>
                              <w:numPr>
                                <w:ilvl w:val="0"/>
                                <w:numId w:val="46"/>
                              </w:numPr>
                              <w:ind w:left="426"/>
                              <w:rPr>
                                <w:rFonts w:ascii="Arial" w:hAnsi="Arial" w:cs="Arial"/>
                                <w:sz w:val="18"/>
                                <w:szCs w:val="18"/>
                              </w:rPr>
                            </w:pPr>
                            <w:r>
                              <w:rPr>
                                <w:rFonts w:ascii="Arial" w:hAnsi="Arial" w:cs="Arial"/>
                                <w:sz w:val="18"/>
                                <w:szCs w:val="18"/>
                              </w:rPr>
                              <w:t xml:space="preserve">We will continue to </w:t>
                            </w:r>
                            <w:proofErr w:type="spellStart"/>
                            <w:r w:rsidR="005E2038" w:rsidRPr="00F42C7E">
                              <w:rPr>
                                <w:rFonts w:ascii="Arial" w:hAnsi="Arial" w:cs="Arial"/>
                                <w:sz w:val="18"/>
                                <w:szCs w:val="18"/>
                              </w:rPr>
                              <w:t>emphasise</w:t>
                            </w:r>
                            <w:proofErr w:type="spellEnd"/>
                            <w:r w:rsidR="005E2038" w:rsidRPr="00F42C7E">
                              <w:rPr>
                                <w:rFonts w:ascii="Arial" w:hAnsi="Arial" w:cs="Arial"/>
                                <w:sz w:val="18"/>
                                <w:szCs w:val="18"/>
                              </w:rPr>
                              <w:t xml:space="preserve"> access to the guideline on the intran</w:t>
                            </w:r>
                            <w:r>
                              <w:rPr>
                                <w:rFonts w:ascii="Arial" w:hAnsi="Arial" w:cs="Arial"/>
                                <w:sz w:val="18"/>
                                <w:szCs w:val="18"/>
                              </w:rPr>
                              <w:t>et and mobile phone application.</w:t>
                            </w:r>
                          </w:p>
                          <w:p w:rsidR="00F42C7E" w:rsidRPr="00F42C7E" w:rsidRDefault="00540B25" w:rsidP="00F42C7E">
                            <w:pPr>
                              <w:pStyle w:val="ListParagraph"/>
                              <w:numPr>
                                <w:ilvl w:val="0"/>
                                <w:numId w:val="46"/>
                              </w:numPr>
                              <w:ind w:left="426"/>
                              <w:rPr>
                                <w:rFonts w:ascii="Arial" w:hAnsi="Arial" w:cs="Arial"/>
                                <w:sz w:val="18"/>
                                <w:szCs w:val="18"/>
                              </w:rPr>
                            </w:pPr>
                            <w:r>
                              <w:rPr>
                                <w:rFonts w:ascii="Arial" w:hAnsi="Arial" w:cs="Arial"/>
                                <w:sz w:val="18"/>
                                <w:szCs w:val="18"/>
                              </w:rPr>
                              <w:t>We presented our</w:t>
                            </w:r>
                            <w:r w:rsidR="00F42C7E">
                              <w:rPr>
                                <w:rFonts w:ascii="Arial" w:hAnsi="Arial" w:cs="Arial"/>
                                <w:sz w:val="18"/>
                                <w:szCs w:val="18"/>
                              </w:rPr>
                              <w:t xml:space="preserve"> questionnaire results to the diabetes department including doctors, pha</w:t>
                            </w:r>
                            <w:r w:rsidR="004850BB">
                              <w:rPr>
                                <w:rFonts w:ascii="Arial" w:hAnsi="Arial" w:cs="Arial"/>
                                <w:sz w:val="18"/>
                                <w:szCs w:val="18"/>
                              </w:rPr>
                              <w:t>r</w:t>
                            </w:r>
                            <w:r w:rsidR="00F42C7E">
                              <w:rPr>
                                <w:rFonts w:ascii="Arial" w:hAnsi="Arial" w:cs="Arial"/>
                                <w:sz w:val="18"/>
                                <w:szCs w:val="18"/>
                              </w:rPr>
                              <w:t>macists and nur</w:t>
                            </w:r>
                            <w:r>
                              <w:rPr>
                                <w:rFonts w:ascii="Arial" w:hAnsi="Arial" w:cs="Arial"/>
                                <w:sz w:val="18"/>
                                <w:szCs w:val="18"/>
                              </w:rPr>
                              <w:t>sing team who felt the podcast should be promoted among all healthcare professionals to raise understanding of the guideline and its implication for 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7pt;margin-top:15.65pt;width:416.3pt;height: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" filled="f" strokecolor="black [3213]">
                <v:path arrowok="t"/>
                <v:textbox>
                  <w:txbxContent>
                    <w:p w:rsidR="00F42C7E" w:rsidRDefault="00F42C7E" w:rsidP="00F42C7E">
                      <w:pPr>
                        <w:pStyle w:val="ListParagraph"/>
                        <w:numPr>
                          <w:ilvl w:val="0"/>
                          <w:numId w:val="46"/>
                        </w:numPr>
                        <w:ind w:left="426"/>
                        <w:rPr>
                          <w:rFonts w:ascii="Arial" w:hAnsi="Arial" w:cs="Arial"/>
                          <w:sz w:val="18"/>
                          <w:szCs w:val="18"/>
                        </w:rPr>
                      </w:pPr>
                      <w:r>
                        <w:rPr>
                          <w:rFonts w:ascii="Arial" w:hAnsi="Arial" w:cs="Arial"/>
                          <w:sz w:val="18"/>
                          <w:szCs w:val="18"/>
                        </w:rPr>
                        <w:t>We will c</w:t>
                      </w:r>
                      <w:r w:rsidR="005E2038" w:rsidRPr="00F42C7E">
                        <w:rPr>
                          <w:rFonts w:ascii="Arial" w:hAnsi="Arial" w:cs="Arial"/>
                          <w:sz w:val="18"/>
                          <w:szCs w:val="18"/>
                        </w:rPr>
                        <w:t>ontinue to display the podcast</w:t>
                      </w:r>
                      <w:r>
                        <w:rPr>
                          <w:rFonts w:ascii="Arial" w:hAnsi="Arial" w:cs="Arial"/>
                          <w:sz w:val="18"/>
                          <w:szCs w:val="18"/>
                        </w:rPr>
                        <w:t xml:space="preserve"> at foundation doctor teaching as well as induction for new doctors.</w:t>
                      </w:r>
                    </w:p>
                    <w:p w:rsidR="00902A81" w:rsidRDefault="00F42C7E" w:rsidP="00F42C7E">
                      <w:pPr>
                        <w:pStyle w:val="ListParagraph"/>
                        <w:numPr>
                          <w:ilvl w:val="0"/>
                          <w:numId w:val="46"/>
                        </w:numPr>
                        <w:ind w:left="426"/>
                        <w:rPr>
                          <w:rFonts w:ascii="Arial" w:hAnsi="Arial" w:cs="Arial"/>
                          <w:sz w:val="18"/>
                          <w:szCs w:val="18"/>
                        </w:rPr>
                      </w:pPr>
                      <w:r>
                        <w:rPr>
                          <w:rFonts w:ascii="Arial" w:hAnsi="Arial" w:cs="Arial"/>
                          <w:sz w:val="18"/>
                          <w:szCs w:val="18"/>
                        </w:rPr>
                        <w:t xml:space="preserve">We will continue to </w:t>
                      </w:r>
                      <w:proofErr w:type="spellStart"/>
                      <w:r w:rsidR="005E2038" w:rsidRPr="00F42C7E">
                        <w:rPr>
                          <w:rFonts w:ascii="Arial" w:hAnsi="Arial" w:cs="Arial"/>
                          <w:sz w:val="18"/>
                          <w:szCs w:val="18"/>
                        </w:rPr>
                        <w:t>emphasise</w:t>
                      </w:r>
                      <w:proofErr w:type="spellEnd"/>
                      <w:r w:rsidR="005E2038" w:rsidRPr="00F42C7E">
                        <w:rPr>
                          <w:rFonts w:ascii="Arial" w:hAnsi="Arial" w:cs="Arial"/>
                          <w:sz w:val="18"/>
                          <w:szCs w:val="18"/>
                        </w:rPr>
                        <w:t xml:space="preserve"> access to the guideline on the intran</w:t>
                      </w:r>
                      <w:r>
                        <w:rPr>
                          <w:rFonts w:ascii="Arial" w:hAnsi="Arial" w:cs="Arial"/>
                          <w:sz w:val="18"/>
                          <w:szCs w:val="18"/>
                        </w:rPr>
                        <w:t>et and mobile phone application.</w:t>
                      </w:r>
                    </w:p>
                    <w:p w:rsidR="00F42C7E" w:rsidRPr="00F42C7E" w:rsidRDefault="00540B25" w:rsidP="00F42C7E">
                      <w:pPr>
                        <w:pStyle w:val="ListParagraph"/>
                        <w:numPr>
                          <w:ilvl w:val="0"/>
                          <w:numId w:val="46"/>
                        </w:numPr>
                        <w:ind w:left="426"/>
                        <w:rPr>
                          <w:rFonts w:ascii="Arial" w:hAnsi="Arial" w:cs="Arial"/>
                          <w:sz w:val="18"/>
                          <w:szCs w:val="18"/>
                        </w:rPr>
                      </w:pPr>
                      <w:r>
                        <w:rPr>
                          <w:rFonts w:ascii="Arial" w:hAnsi="Arial" w:cs="Arial"/>
                          <w:sz w:val="18"/>
                          <w:szCs w:val="18"/>
                        </w:rPr>
                        <w:t>We presented our</w:t>
                      </w:r>
                      <w:r w:rsidR="00F42C7E">
                        <w:rPr>
                          <w:rFonts w:ascii="Arial" w:hAnsi="Arial" w:cs="Arial"/>
                          <w:sz w:val="18"/>
                          <w:szCs w:val="18"/>
                        </w:rPr>
                        <w:t xml:space="preserve"> questionnaire results to the diabetes department including doctors, pha</w:t>
                      </w:r>
                      <w:r w:rsidR="004850BB">
                        <w:rPr>
                          <w:rFonts w:ascii="Arial" w:hAnsi="Arial" w:cs="Arial"/>
                          <w:sz w:val="18"/>
                          <w:szCs w:val="18"/>
                        </w:rPr>
                        <w:t>r</w:t>
                      </w:r>
                      <w:r w:rsidR="00F42C7E">
                        <w:rPr>
                          <w:rFonts w:ascii="Arial" w:hAnsi="Arial" w:cs="Arial"/>
                          <w:sz w:val="18"/>
                          <w:szCs w:val="18"/>
                        </w:rPr>
                        <w:t>macists and nur</w:t>
                      </w:r>
                      <w:r>
                        <w:rPr>
                          <w:rFonts w:ascii="Arial" w:hAnsi="Arial" w:cs="Arial"/>
                          <w:sz w:val="18"/>
                          <w:szCs w:val="18"/>
                        </w:rPr>
                        <w:t>sing team who felt the podcast should be promoted among all healthcare professionals to raise understanding of the guideline and its implication for patients.</w:t>
                      </w:r>
                    </w:p>
                  </w:txbxContent>
                </v:textbox>
                <w10:wrap type="through"/>
              </v:shape>
            </w:pict>
          </mc:Fallback>
        </mc:AlternateContent>
      </w:r>
      <w:r w:rsidR="004D2599" w:rsidRPr="004D2599">
        <w:rPr>
          <w:rFonts w:ascii="Arial" w:hAnsi="Arial" w:cs="Arial"/>
          <w:b/>
        </w:rPr>
        <w:t>Act</w:t>
      </w:r>
      <w:r w:rsidR="004D2599">
        <w:rPr>
          <w:rFonts w:ascii="Arial" w:hAnsi="Arial" w:cs="Arial"/>
          <w:b/>
        </w:rPr>
        <w:t xml:space="preserve">: </w:t>
      </w:r>
      <w:r w:rsidR="004D2599" w:rsidRPr="004D2599">
        <w:rPr>
          <w:rFonts w:ascii="Arial" w:hAnsi="Arial" w:cs="Arial"/>
          <w:sz w:val="20"/>
        </w:rPr>
        <w:t>how will you change your previous test in light of what you have learned?</w:t>
      </w:r>
      <w:r w:rsidR="004D2599" w:rsidRPr="004D2599">
        <w:rPr>
          <w:rFonts w:ascii="Arial" w:hAnsi="Arial" w:cs="Arial"/>
        </w:rPr>
        <w:tab/>
      </w:r>
      <w:r w:rsidR="004D2599" w:rsidRPr="004D2599">
        <w:rPr>
          <w:rFonts w:ascii="Arial" w:hAnsi="Arial" w:cs="Arial"/>
        </w:rPr>
        <w:tab/>
      </w:r>
    </w:p>
    <w:sectPr w:rsidR="00367963" w:rsidRPr="00AB06CE" w:rsidSect="00336DF0">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4F9" w:rsidRDefault="00F574F9" w:rsidP="005C4D6D">
      <w:r>
        <w:separator/>
      </w:r>
    </w:p>
  </w:endnote>
  <w:endnote w:type="continuationSeparator" w:id="0">
    <w:p w:rsidR="00F574F9" w:rsidRDefault="00F574F9" w:rsidP="005C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D6D" w:rsidRPr="005C4D6D" w:rsidRDefault="005C4D6D">
    <w:pPr>
      <w:pStyle w:val="Footer"/>
      <w:rPr>
        <w:rFonts w:ascii="Arial" w:hAnsi="Arial" w:cs="Arial"/>
        <w:sz w:val="20"/>
        <w:szCs w:val="20"/>
      </w:rPr>
    </w:pPr>
    <w:r w:rsidRPr="005C4D6D">
      <w:rPr>
        <w:rFonts w:ascii="Arial" w:hAnsi="Arial" w:cs="Arial"/>
        <w:sz w:val="20"/>
        <w:szCs w:val="20"/>
      </w:rPr>
      <w:t>BMJ Qua</w:t>
    </w:r>
    <w:r w:rsidR="00AB06CE">
      <w:rPr>
        <w:rFonts w:ascii="Arial" w:hAnsi="Arial" w:cs="Arial"/>
        <w:sz w:val="20"/>
        <w:szCs w:val="20"/>
      </w:rPr>
      <w:t xml:space="preserve">lity Improvement </w:t>
    </w:r>
    <w:proofErr w:type="spellStart"/>
    <w:r w:rsidR="00AB06CE">
      <w:rPr>
        <w:rFonts w:ascii="Arial" w:hAnsi="Arial" w:cs="Arial"/>
        <w:sz w:val="20"/>
        <w:szCs w:val="20"/>
      </w:rPr>
      <w:t>Programme</w:t>
    </w:r>
    <w:proofErr w:type="spellEnd"/>
    <w:r w:rsidR="00AB06CE">
      <w:rPr>
        <w:rFonts w:ascii="Arial" w:hAnsi="Arial" w:cs="Arial"/>
        <w:sz w:val="20"/>
        <w:szCs w:val="20"/>
      </w:rPr>
      <w:t xml:space="preserve"> PDSA – Variable Rate Intravenous Insulin Infusions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4F9" w:rsidRDefault="00F574F9" w:rsidP="005C4D6D">
      <w:r>
        <w:separator/>
      </w:r>
    </w:p>
  </w:footnote>
  <w:footnote w:type="continuationSeparator" w:id="0">
    <w:p w:rsidR="00F574F9" w:rsidRDefault="00F574F9" w:rsidP="005C4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D6D" w:rsidRDefault="00332B66">
    <w:pPr>
      <w:pStyle w:val="Header"/>
    </w:pPr>
    <w:r>
      <w:tab/>
    </w:r>
    <w:r>
      <w:tab/>
    </w:r>
    <w:r w:rsidRPr="00332B66">
      <w:rPr>
        <w:noProof/>
        <w:lang w:val="en-GB" w:eastAsia="en-GB"/>
      </w:rPr>
      <w:drawing>
        <wp:inline distT="0" distB="0" distL="0" distR="0">
          <wp:extent cx="1712421" cy="592975"/>
          <wp:effectExtent l="0" t="0" r="0" b="0"/>
          <wp:docPr id="1" name="Picture 1" descr="U:\QIP\01_Logo_BMJ-Quality_02\BMJ-Quality\01_BMJ-Quality_RGB_Small.gif"/>
          <wp:cNvGraphicFramePr/>
          <a:graphic xmlns:a="http://schemas.openxmlformats.org/drawingml/2006/main">
            <a:graphicData uri="http://schemas.openxmlformats.org/drawingml/2006/picture">
              <pic:pic xmlns:pic="http://schemas.openxmlformats.org/drawingml/2006/picture">
                <pic:nvPicPr>
                  <pic:cNvPr id="3" name="Picture 2" descr="U:\QIP\01_Logo_BMJ-Quality_02\BMJ-Quality\01_BMJ-Quality_RGB_Small.gif"/>
                  <pic:cNvPicPr>
                    <a:picLocks noChangeAspect="1" noChangeArrowheads="1"/>
                  </pic:cNvPicPr>
                </pic:nvPicPr>
                <pic:blipFill>
                  <a:blip r:embed="rId1"/>
                  <a:srcRect/>
                  <a:stretch>
                    <a:fillRect/>
                  </a:stretch>
                </pic:blipFill>
                <pic:spPr bwMode="auto">
                  <a:xfrm>
                    <a:off x="0" y="0"/>
                    <a:ext cx="1711212" cy="59255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811"/>
    <w:multiLevelType w:val="multilevel"/>
    <w:tmpl w:val="D6225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702B94"/>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D13A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D2496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60585A"/>
    <w:multiLevelType w:val="hybridMultilevel"/>
    <w:tmpl w:val="6682E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90DBE"/>
    <w:multiLevelType w:val="hybridMultilevel"/>
    <w:tmpl w:val="CC94C9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D3A35"/>
    <w:multiLevelType w:val="hybridMultilevel"/>
    <w:tmpl w:val="AC1E6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75E50"/>
    <w:multiLevelType w:val="hybridMultilevel"/>
    <w:tmpl w:val="BAE45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20413"/>
    <w:multiLevelType w:val="hybridMultilevel"/>
    <w:tmpl w:val="1BEC9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F410E"/>
    <w:multiLevelType w:val="hybridMultilevel"/>
    <w:tmpl w:val="CE82CE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B6043"/>
    <w:multiLevelType w:val="hybridMultilevel"/>
    <w:tmpl w:val="724ADA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E74B7"/>
    <w:multiLevelType w:val="hybridMultilevel"/>
    <w:tmpl w:val="A9D4C6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22FC4"/>
    <w:multiLevelType w:val="hybridMultilevel"/>
    <w:tmpl w:val="2C506A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87F74"/>
    <w:multiLevelType w:val="hybridMultilevel"/>
    <w:tmpl w:val="9A16BD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027956"/>
    <w:multiLevelType w:val="hybridMultilevel"/>
    <w:tmpl w:val="5322A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BC544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384F4E"/>
    <w:multiLevelType w:val="hybridMultilevel"/>
    <w:tmpl w:val="73D635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E1EE0"/>
    <w:multiLevelType w:val="hybridMultilevel"/>
    <w:tmpl w:val="8004A7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F48F0"/>
    <w:multiLevelType w:val="hybridMultilevel"/>
    <w:tmpl w:val="E7CC03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EE0A8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655A1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975282"/>
    <w:multiLevelType w:val="hybridMultilevel"/>
    <w:tmpl w:val="37E266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52905"/>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787EB3"/>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442A3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3F465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76217A"/>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DB280A"/>
    <w:multiLevelType w:val="hybridMultilevel"/>
    <w:tmpl w:val="632AD5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F577B"/>
    <w:multiLevelType w:val="hybridMultilevel"/>
    <w:tmpl w:val="8B5E01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CA7DD7"/>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277031"/>
    <w:multiLevelType w:val="hybridMultilevel"/>
    <w:tmpl w:val="BA306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F66FBA"/>
    <w:multiLevelType w:val="hybridMultilevel"/>
    <w:tmpl w:val="1E26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3B2429"/>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151039"/>
    <w:multiLevelType w:val="hybridMultilevel"/>
    <w:tmpl w:val="290053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AB086D"/>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E163A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2F794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EC3E14"/>
    <w:multiLevelType w:val="hybridMultilevel"/>
    <w:tmpl w:val="663A13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C80DBE"/>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910C70"/>
    <w:multiLevelType w:val="hybridMultilevel"/>
    <w:tmpl w:val="90C8DD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0373E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CF0DE4"/>
    <w:multiLevelType w:val="hybridMultilevel"/>
    <w:tmpl w:val="43D6E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442EE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AD200A"/>
    <w:multiLevelType w:val="hybridMultilevel"/>
    <w:tmpl w:val="BA8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E517D0"/>
    <w:multiLevelType w:val="hybridMultilevel"/>
    <w:tmpl w:val="855CA2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5506B1"/>
    <w:multiLevelType w:val="hybridMultilevel"/>
    <w:tmpl w:val="A38CBA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0"/>
  </w:num>
  <w:num w:numId="3">
    <w:abstractNumId w:val="29"/>
  </w:num>
  <w:num w:numId="4">
    <w:abstractNumId w:val="40"/>
  </w:num>
  <w:num w:numId="5">
    <w:abstractNumId w:val="3"/>
  </w:num>
  <w:num w:numId="6">
    <w:abstractNumId w:val="23"/>
  </w:num>
  <w:num w:numId="7">
    <w:abstractNumId w:val="36"/>
  </w:num>
  <w:num w:numId="8">
    <w:abstractNumId w:val="38"/>
  </w:num>
  <w:num w:numId="9">
    <w:abstractNumId w:val="15"/>
  </w:num>
  <w:num w:numId="10">
    <w:abstractNumId w:val="25"/>
  </w:num>
  <w:num w:numId="11">
    <w:abstractNumId w:val="22"/>
  </w:num>
  <w:num w:numId="12">
    <w:abstractNumId w:val="34"/>
  </w:num>
  <w:num w:numId="13">
    <w:abstractNumId w:val="26"/>
  </w:num>
  <w:num w:numId="14">
    <w:abstractNumId w:val="2"/>
  </w:num>
  <w:num w:numId="15">
    <w:abstractNumId w:val="32"/>
  </w:num>
  <w:num w:numId="16">
    <w:abstractNumId w:val="35"/>
  </w:num>
  <w:num w:numId="17">
    <w:abstractNumId w:val="1"/>
  </w:num>
  <w:num w:numId="18">
    <w:abstractNumId w:val="24"/>
  </w:num>
  <w:num w:numId="19">
    <w:abstractNumId w:val="19"/>
  </w:num>
  <w:num w:numId="20">
    <w:abstractNumId w:val="31"/>
  </w:num>
  <w:num w:numId="21">
    <w:abstractNumId w:val="42"/>
  </w:num>
  <w:num w:numId="22">
    <w:abstractNumId w:val="0"/>
  </w:num>
  <w:num w:numId="23">
    <w:abstractNumId w:val="12"/>
  </w:num>
  <w:num w:numId="24">
    <w:abstractNumId w:val="4"/>
  </w:num>
  <w:num w:numId="25">
    <w:abstractNumId w:val="39"/>
  </w:num>
  <w:num w:numId="26">
    <w:abstractNumId w:val="8"/>
  </w:num>
  <w:num w:numId="27">
    <w:abstractNumId w:val="7"/>
  </w:num>
  <w:num w:numId="28">
    <w:abstractNumId w:val="13"/>
  </w:num>
  <w:num w:numId="29">
    <w:abstractNumId w:val="44"/>
  </w:num>
  <w:num w:numId="30">
    <w:abstractNumId w:val="5"/>
  </w:num>
  <w:num w:numId="31">
    <w:abstractNumId w:val="28"/>
  </w:num>
  <w:num w:numId="32">
    <w:abstractNumId w:val="41"/>
  </w:num>
  <w:num w:numId="33">
    <w:abstractNumId w:val="17"/>
  </w:num>
  <w:num w:numId="34">
    <w:abstractNumId w:val="45"/>
  </w:num>
  <w:num w:numId="35">
    <w:abstractNumId w:val="9"/>
  </w:num>
  <w:num w:numId="36">
    <w:abstractNumId w:val="10"/>
  </w:num>
  <w:num w:numId="37">
    <w:abstractNumId w:val="37"/>
  </w:num>
  <w:num w:numId="38">
    <w:abstractNumId w:val="16"/>
  </w:num>
  <w:num w:numId="39">
    <w:abstractNumId w:val="18"/>
  </w:num>
  <w:num w:numId="40">
    <w:abstractNumId w:val="6"/>
  </w:num>
  <w:num w:numId="41">
    <w:abstractNumId w:val="11"/>
  </w:num>
  <w:num w:numId="42">
    <w:abstractNumId w:val="21"/>
  </w:num>
  <w:num w:numId="43">
    <w:abstractNumId w:val="30"/>
  </w:num>
  <w:num w:numId="44">
    <w:abstractNumId w:val="27"/>
  </w:num>
  <w:num w:numId="45">
    <w:abstractNumId w:val="1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C6"/>
    <w:rsid w:val="00026FCD"/>
    <w:rsid w:val="00080BB4"/>
    <w:rsid w:val="000B351D"/>
    <w:rsid w:val="000C368A"/>
    <w:rsid w:val="000F7D86"/>
    <w:rsid w:val="001D05E5"/>
    <w:rsid w:val="00213934"/>
    <w:rsid w:val="00282265"/>
    <w:rsid w:val="002C393C"/>
    <w:rsid w:val="00325EA9"/>
    <w:rsid w:val="00332B66"/>
    <w:rsid w:val="00336DF0"/>
    <w:rsid w:val="00344655"/>
    <w:rsid w:val="00367963"/>
    <w:rsid w:val="003B0C7C"/>
    <w:rsid w:val="003B7704"/>
    <w:rsid w:val="003C7CEE"/>
    <w:rsid w:val="003D5282"/>
    <w:rsid w:val="00451ECF"/>
    <w:rsid w:val="004850BB"/>
    <w:rsid w:val="004D2599"/>
    <w:rsid w:val="00540B25"/>
    <w:rsid w:val="005454E3"/>
    <w:rsid w:val="00594473"/>
    <w:rsid w:val="00597AC6"/>
    <w:rsid w:val="005C4D6D"/>
    <w:rsid w:val="005E2038"/>
    <w:rsid w:val="0064599A"/>
    <w:rsid w:val="00696093"/>
    <w:rsid w:val="006C2212"/>
    <w:rsid w:val="006C3AFE"/>
    <w:rsid w:val="007111C6"/>
    <w:rsid w:val="007A1F51"/>
    <w:rsid w:val="007B5D4B"/>
    <w:rsid w:val="007D619D"/>
    <w:rsid w:val="0081669E"/>
    <w:rsid w:val="0082709F"/>
    <w:rsid w:val="008919A7"/>
    <w:rsid w:val="00902A81"/>
    <w:rsid w:val="00906C42"/>
    <w:rsid w:val="009C7E15"/>
    <w:rsid w:val="009D258E"/>
    <w:rsid w:val="00A03786"/>
    <w:rsid w:val="00A27B0D"/>
    <w:rsid w:val="00A475E9"/>
    <w:rsid w:val="00A5693C"/>
    <w:rsid w:val="00A729D6"/>
    <w:rsid w:val="00A9629D"/>
    <w:rsid w:val="00AB06CE"/>
    <w:rsid w:val="00AE44EB"/>
    <w:rsid w:val="00B30CF7"/>
    <w:rsid w:val="00B8349D"/>
    <w:rsid w:val="00B9037D"/>
    <w:rsid w:val="00BA6878"/>
    <w:rsid w:val="00C76D9D"/>
    <w:rsid w:val="00D020C3"/>
    <w:rsid w:val="00D419E7"/>
    <w:rsid w:val="00D571AA"/>
    <w:rsid w:val="00D93470"/>
    <w:rsid w:val="00DC2D75"/>
    <w:rsid w:val="00DE5009"/>
    <w:rsid w:val="00E03DD6"/>
    <w:rsid w:val="00E15711"/>
    <w:rsid w:val="00E17FF4"/>
    <w:rsid w:val="00E51B47"/>
    <w:rsid w:val="00E83E8B"/>
    <w:rsid w:val="00EE17D4"/>
    <w:rsid w:val="00EF586F"/>
    <w:rsid w:val="00EF6CD9"/>
    <w:rsid w:val="00F42C7E"/>
    <w:rsid w:val="00F54574"/>
    <w:rsid w:val="00F574F9"/>
    <w:rsid w:val="00FA224C"/>
    <w:rsid w:val="00FB20EE"/>
    <w:rsid w:val="00FD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D8C8B"/>
  <w15:docId w15:val="{1ECD6781-8AF9-4F2E-A713-D44DDB19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6119">
      <w:bodyDiv w:val="1"/>
      <w:marLeft w:val="0"/>
      <w:marRight w:val="0"/>
      <w:marTop w:val="0"/>
      <w:marBottom w:val="0"/>
      <w:divBdr>
        <w:top w:val="none" w:sz="0" w:space="0" w:color="auto"/>
        <w:left w:val="none" w:sz="0" w:space="0" w:color="auto"/>
        <w:bottom w:val="none" w:sz="0" w:space="0" w:color="auto"/>
        <w:right w:val="none" w:sz="0" w:space="0" w:color="auto"/>
      </w:divBdr>
    </w:div>
    <w:div w:id="577792281">
      <w:bodyDiv w:val="1"/>
      <w:marLeft w:val="0"/>
      <w:marRight w:val="0"/>
      <w:marTop w:val="0"/>
      <w:marBottom w:val="0"/>
      <w:divBdr>
        <w:top w:val="none" w:sz="0" w:space="0" w:color="auto"/>
        <w:left w:val="none" w:sz="0" w:space="0" w:color="auto"/>
        <w:bottom w:val="none" w:sz="0" w:space="0" w:color="auto"/>
        <w:right w:val="none" w:sz="0" w:space="0" w:color="auto"/>
      </w:divBdr>
    </w:div>
    <w:div w:id="837887242">
      <w:bodyDiv w:val="1"/>
      <w:marLeft w:val="0"/>
      <w:marRight w:val="0"/>
      <w:marTop w:val="0"/>
      <w:marBottom w:val="0"/>
      <w:divBdr>
        <w:top w:val="none" w:sz="0" w:space="0" w:color="auto"/>
        <w:left w:val="none" w:sz="0" w:space="0" w:color="auto"/>
        <w:bottom w:val="none" w:sz="0" w:space="0" w:color="auto"/>
        <w:right w:val="none" w:sz="0" w:space="0" w:color="auto"/>
      </w:divBdr>
    </w:div>
    <w:div w:id="870413314">
      <w:bodyDiv w:val="1"/>
      <w:marLeft w:val="0"/>
      <w:marRight w:val="0"/>
      <w:marTop w:val="0"/>
      <w:marBottom w:val="0"/>
      <w:divBdr>
        <w:top w:val="none" w:sz="0" w:space="0" w:color="auto"/>
        <w:left w:val="none" w:sz="0" w:space="0" w:color="auto"/>
        <w:bottom w:val="none" w:sz="0" w:space="0" w:color="auto"/>
        <w:right w:val="none" w:sz="0" w:space="0" w:color="auto"/>
      </w:divBdr>
    </w:div>
    <w:div w:id="877933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DAPS Info</dc:creator>
  <cp:keywords/>
  <dc:description/>
  <cp:lastModifiedBy>Nick WOODIER</cp:lastModifiedBy>
  <cp:revision>5</cp:revision>
  <cp:lastPrinted>2012-05-31T17:52:00Z</cp:lastPrinted>
  <dcterms:created xsi:type="dcterms:W3CDTF">2017-08-21T18:11:00Z</dcterms:created>
  <dcterms:modified xsi:type="dcterms:W3CDTF">2017-08-26T16:48:00Z</dcterms:modified>
</cp:coreProperties>
</file>